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3D" w:rsidRPr="006B1F03" w:rsidRDefault="003C2DAC">
      <w:pPr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>TEMA 14</w:t>
      </w:r>
      <w:r w:rsidR="00305507" w:rsidRPr="006B1F03">
        <w:rPr>
          <w:rFonts w:ascii="Arial" w:hAnsi="Arial" w:cs="Arial"/>
          <w:color w:val="FF0000"/>
          <w:sz w:val="32"/>
          <w:szCs w:val="32"/>
        </w:rPr>
        <w:t>. GENETICA MENDELIANA.</w:t>
      </w:r>
    </w:p>
    <w:p w:rsidR="006B1F03" w:rsidRPr="006B1F03" w:rsidRDefault="00305507" w:rsidP="006B1F03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6B1F03">
        <w:rPr>
          <w:rFonts w:ascii="Arial" w:hAnsi="Arial" w:cs="Arial"/>
          <w:color w:val="00B0F0"/>
          <w:sz w:val="28"/>
          <w:szCs w:val="28"/>
        </w:rPr>
        <w:t>Int</w:t>
      </w:r>
      <w:r w:rsidR="006B1F03" w:rsidRPr="006B1F03">
        <w:rPr>
          <w:rFonts w:ascii="Arial" w:hAnsi="Arial" w:cs="Arial"/>
          <w:color w:val="00B0F0"/>
          <w:sz w:val="28"/>
          <w:szCs w:val="28"/>
        </w:rPr>
        <w:t>r</w:t>
      </w:r>
      <w:r w:rsidRPr="006B1F03">
        <w:rPr>
          <w:rFonts w:ascii="Arial" w:hAnsi="Arial" w:cs="Arial"/>
          <w:color w:val="00B0F0"/>
          <w:sz w:val="28"/>
          <w:szCs w:val="28"/>
        </w:rPr>
        <w:t>oducción.</w:t>
      </w:r>
    </w:p>
    <w:p w:rsidR="006B1F03" w:rsidRDefault="006B1F03" w:rsidP="006B1F03">
      <w:pPr>
        <w:pStyle w:val="Prrafodelista"/>
        <w:rPr>
          <w:rFonts w:ascii="Arial" w:hAnsi="Arial" w:cs="Arial"/>
          <w:sz w:val="24"/>
          <w:szCs w:val="24"/>
        </w:rPr>
      </w:pPr>
    </w:p>
    <w:p w:rsidR="00305507" w:rsidRPr="006B1F03" w:rsidRDefault="00305507" w:rsidP="00305507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genética es la ciencia que estudia:</w:t>
      </w:r>
    </w:p>
    <w:p w:rsidR="00305507" w:rsidRPr="006B1F03" w:rsidRDefault="00305507" w:rsidP="0030550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herencia de los caract</w:t>
      </w:r>
      <w:r w:rsidR="006B1F03">
        <w:rPr>
          <w:rFonts w:ascii="Arial" w:hAnsi="Arial" w:cs="Arial"/>
          <w:sz w:val="24"/>
          <w:szCs w:val="24"/>
        </w:rPr>
        <w:t>e</w:t>
      </w:r>
      <w:r w:rsidRPr="006B1F03">
        <w:rPr>
          <w:rFonts w:ascii="Arial" w:hAnsi="Arial" w:cs="Arial"/>
          <w:sz w:val="24"/>
          <w:szCs w:val="24"/>
        </w:rPr>
        <w:t>res.</w:t>
      </w:r>
    </w:p>
    <w:p w:rsidR="00305507" w:rsidRPr="006B1F03" w:rsidRDefault="00305507" w:rsidP="006B1F0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Cómo e</w:t>
      </w:r>
      <w:r w:rsidR="006B1F03">
        <w:rPr>
          <w:rFonts w:ascii="Arial" w:hAnsi="Arial" w:cs="Arial"/>
          <w:sz w:val="24"/>
          <w:szCs w:val="24"/>
        </w:rPr>
        <w:t>volucionan se transmiten y se e</w:t>
      </w:r>
      <w:r w:rsidRPr="006B1F03">
        <w:rPr>
          <w:rFonts w:ascii="Arial" w:hAnsi="Arial" w:cs="Arial"/>
          <w:sz w:val="24"/>
          <w:szCs w:val="24"/>
        </w:rPr>
        <w:t>xpresan.</w:t>
      </w:r>
    </w:p>
    <w:p w:rsidR="00305507" w:rsidRPr="006B1F03" w:rsidRDefault="00305507" w:rsidP="0030550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Qué moléculas controlan su funcionamiento.</w:t>
      </w:r>
    </w:p>
    <w:p w:rsidR="00305507" w:rsidRPr="006B1F03" w:rsidRDefault="00305507" w:rsidP="0030550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Qué aspectos poseen los individuos según su dotación genética.</w:t>
      </w:r>
    </w:p>
    <w:p w:rsidR="00305507" w:rsidRPr="006B1F03" w:rsidRDefault="00305507" w:rsidP="00305507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La genética se divide en:</w:t>
      </w:r>
    </w:p>
    <w:p w:rsidR="00305507" w:rsidRPr="006B1F03" w:rsidRDefault="00305507" w:rsidP="0030550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clásica o mendeliana.</w:t>
      </w:r>
    </w:p>
    <w:p w:rsidR="00305507" w:rsidRPr="006B1F03" w:rsidRDefault="00305507" w:rsidP="0030550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molecular.</w:t>
      </w:r>
    </w:p>
    <w:p w:rsidR="00305507" w:rsidRPr="006B1F03" w:rsidRDefault="00305507" w:rsidP="0030550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Genética de poblaciones.</w:t>
      </w:r>
    </w:p>
    <w:p w:rsidR="00305507" w:rsidRPr="006B1F03" w:rsidRDefault="00305507" w:rsidP="00305507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Para comprender las dos últimas se requiere conocer a fondo la primera.</w:t>
      </w:r>
    </w:p>
    <w:p w:rsidR="006B1F03" w:rsidRDefault="006B1F03" w:rsidP="006B1F03">
      <w:pPr>
        <w:pStyle w:val="Prrafodelista"/>
        <w:rPr>
          <w:rFonts w:ascii="Arial" w:hAnsi="Arial" w:cs="Arial"/>
          <w:sz w:val="24"/>
          <w:szCs w:val="24"/>
        </w:rPr>
      </w:pPr>
    </w:p>
    <w:p w:rsidR="00305507" w:rsidRDefault="00305507" w:rsidP="00305507">
      <w:pPr>
        <w:pStyle w:val="Prrafodelista"/>
        <w:numPr>
          <w:ilvl w:val="0"/>
          <w:numId w:val="1"/>
        </w:numPr>
        <w:rPr>
          <w:rFonts w:ascii="Arial" w:hAnsi="Arial" w:cs="Arial"/>
          <w:color w:val="00B0F0"/>
          <w:sz w:val="28"/>
          <w:szCs w:val="28"/>
        </w:rPr>
      </w:pPr>
      <w:r w:rsidRPr="006B1F03">
        <w:rPr>
          <w:rFonts w:ascii="Arial" w:hAnsi="Arial" w:cs="Arial"/>
          <w:color w:val="00B0F0"/>
          <w:sz w:val="28"/>
          <w:szCs w:val="28"/>
        </w:rPr>
        <w:t>Los genes y los cromosomas.</w:t>
      </w:r>
      <w:bookmarkStart w:id="0" w:name="_GoBack"/>
      <w:bookmarkEnd w:id="0"/>
    </w:p>
    <w:p w:rsidR="00B226BA" w:rsidRDefault="00B226BA" w:rsidP="00B226BA">
      <w:pPr>
        <w:pStyle w:val="Prrafodelista"/>
        <w:rPr>
          <w:rFonts w:ascii="Arial" w:hAnsi="Arial" w:cs="Arial"/>
          <w:sz w:val="24"/>
          <w:szCs w:val="24"/>
        </w:rPr>
      </w:pPr>
    </w:p>
    <w:p w:rsidR="006B1F03" w:rsidRDefault="006B1F03" w:rsidP="006B1F03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 xml:space="preserve">Gen. </w:t>
      </w:r>
      <w:r w:rsidR="00265AF9">
        <w:rPr>
          <w:rFonts w:ascii="Arial" w:hAnsi="Arial" w:cs="Arial"/>
          <w:sz w:val="24"/>
          <w:szCs w:val="24"/>
        </w:rPr>
        <w:t>Varias definiciones.</w:t>
      </w:r>
    </w:p>
    <w:p w:rsidR="006B1F03" w:rsidRDefault="006B1F03" w:rsidP="006B1F0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 xml:space="preserve">Unidad fundamental de la herencia. </w:t>
      </w:r>
    </w:p>
    <w:p w:rsidR="006B1F03" w:rsidRDefault="006B1F03" w:rsidP="006B1F0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Porción de ADN que determina </w:t>
      </w:r>
      <w:r w:rsidRPr="006B1F03">
        <w:rPr>
          <w:rFonts w:ascii="Arial" w:hAnsi="Arial" w:cs="Arial"/>
          <w:sz w:val="24"/>
          <w:szCs w:val="24"/>
        </w:rPr>
        <w:t xml:space="preserve">un carácter genético. </w:t>
      </w:r>
    </w:p>
    <w:p w:rsidR="006B1F03" w:rsidRDefault="006B1F03" w:rsidP="006B1F0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B1F03">
        <w:rPr>
          <w:rFonts w:ascii="Arial" w:hAnsi="Arial" w:cs="Arial"/>
          <w:sz w:val="24"/>
          <w:szCs w:val="24"/>
        </w:rPr>
        <w:t>Fragmento de</w:t>
      </w:r>
      <w:r>
        <w:rPr>
          <w:rFonts w:ascii="Arial" w:hAnsi="Arial" w:cs="Arial"/>
          <w:sz w:val="24"/>
          <w:szCs w:val="24"/>
        </w:rPr>
        <w:t xml:space="preserve"> ADN que codifica la síntesis de una proteína.</w:t>
      </w:r>
    </w:p>
    <w:p w:rsidR="006B1F03" w:rsidRDefault="006B1F03" w:rsidP="006B1F03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Mendel los llamó factores hereditarios.</w:t>
      </w:r>
    </w:p>
    <w:p w:rsidR="006B1F03" w:rsidRDefault="006B1F03" w:rsidP="006B1F03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Locus.</w:t>
      </w:r>
      <w:r>
        <w:rPr>
          <w:rFonts w:ascii="Arial" w:hAnsi="Arial" w:cs="Arial"/>
          <w:sz w:val="24"/>
          <w:szCs w:val="24"/>
        </w:rPr>
        <w:t xml:space="preserve"> Lugar que ocupa cada gen en un cromosoma (plural loci).</w:t>
      </w:r>
    </w:p>
    <w:p w:rsidR="006B1F03" w:rsidRDefault="006B1F03" w:rsidP="0022517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Cromosomas homólogos</w:t>
      </w:r>
      <w:r>
        <w:rPr>
          <w:rFonts w:ascii="Arial" w:hAnsi="Arial" w:cs="Arial"/>
          <w:sz w:val="24"/>
          <w:szCs w:val="24"/>
        </w:rPr>
        <w:t xml:space="preserve">. Para </w:t>
      </w:r>
      <w:r w:rsidR="0022517A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 cromosomas q</w:t>
      </w:r>
      <w:r w:rsidR="0022517A">
        <w:rPr>
          <w:rFonts w:ascii="Arial" w:hAnsi="Arial" w:cs="Arial"/>
          <w:sz w:val="24"/>
          <w:szCs w:val="24"/>
        </w:rPr>
        <w:t>ue recombinan durante la meiosis. Contienen los mismos genes en los mismos loci.</w:t>
      </w:r>
    </w:p>
    <w:p w:rsidR="0022517A" w:rsidRDefault="0022517A" w:rsidP="0022517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Alelos.</w:t>
      </w:r>
      <w:r>
        <w:rPr>
          <w:rFonts w:ascii="Arial" w:hAnsi="Arial" w:cs="Arial"/>
          <w:sz w:val="24"/>
          <w:szCs w:val="24"/>
        </w:rPr>
        <w:t xml:space="preserve"> Cada una de las versiones que puede tener un gen.</w:t>
      </w:r>
    </w:p>
    <w:p w:rsidR="0022517A" w:rsidRDefault="0022517A" w:rsidP="0022517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Homocigótico  o raza pura.</w:t>
      </w:r>
      <w:r>
        <w:rPr>
          <w:rFonts w:ascii="Arial" w:hAnsi="Arial" w:cs="Arial"/>
          <w:sz w:val="24"/>
          <w:szCs w:val="24"/>
        </w:rPr>
        <w:t xml:space="preserve"> Células o individuos con alelos </w:t>
      </w:r>
      <w:r w:rsidR="009A49D0">
        <w:rPr>
          <w:rFonts w:ascii="Arial" w:hAnsi="Arial" w:cs="Arial"/>
          <w:sz w:val="24"/>
          <w:szCs w:val="24"/>
        </w:rPr>
        <w:t>idénticos</w:t>
      </w:r>
      <w:r>
        <w:rPr>
          <w:rFonts w:ascii="Arial" w:hAnsi="Arial" w:cs="Arial"/>
          <w:sz w:val="24"/>
          <w:szCs w:val="24"/>
        </w:rPr>
        <w:t xml:space="preserve"> para una o varios caracteres.</w:t>
      </w:r>
    </w:p>
    <w:p w:rsidR="0022517A" w:rsidRDefault="0022517A" w:rsidP="0022517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Heterocigótico o híbrido.</w:t>
      </w:r>
      <w:r>
        <w:rPr>
          <w:rFonts w:ascii="Arial" w:hAnsi="Arial" w:cs="Arial"/>
          <w:sz w:val="24"/>
          <w:szCs w:val="24"/>
        </w:rPr>
        <w:t xml:space="preserve"> Células o </w:t>
      </w:r>
      <w:r w:rsidR="000C42FF">
        <w:rPr>
          <w:rFonts w:ascii="Arial" w:hAnsi="Arial" w:cs="Arial"/>
          <w:sz w:val="24"/>
          <w:szCs w:val="24"/>
        </w:rPr>
        <w:t>individuos</w:t>
      </w:r>
      <w:r>
        <w:rPr>
          <w:rFonts w:ascii="Arial" w:hAnsi="Arial" w:cs="Arial"/>
          <w:sz w:val="24"/>
          <w:szCs w:val="24"/>
        </w:rPr>
        <w:t xml:space="preserve"> con alelos diferentes para un carácter. Ambos calificativos también pueden aplicarse a un carácter determinado.</w:t>
      </w:r>
    </w:p>
    <w:p w:rsidR="00B226BA" w:rsidRDefault="00B226BA" w:rsidP="00265AF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Herencia.</w:t>
      </w:r>
      <w:r>
        <w:rPr>
          <w:rFonts w:ascii="Arial" w:hAnsi="Arial" w:cs="Arial"/>
          <w:sz w:val="24"/>
          <w:szCs w:val="24"/>
        </w:rPr>
        <w:t xml:space="preserve"> Proceso por el que determinados rasgos o características se transmiten de padres a hijos.</w:t>
      </w:r>
    </w:p>
    <w:p w:rsidR="00265AF9" w:rsidRDefault="00265AF9" w:rsidP="00265AF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65AF9" w:rsidRPr="00265AF9" w:rsidRDefault="00265AF9" w:rsidP="00265AF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226BA" w:rsidRPr="00376BA1" w:rsidRDefault="00B226BA" w:rsidP="00B226B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76BA1">
        <w:rPr>
          <w:rFonts w:ascii="Arial" w:hAnsi="Arial" w:cs="Arial"/>
          <w:color w:val="00B0F0"/>
          <w:sz w:val="28"/>
          <w:szCs w:val="28"/>
        </w:rPr>
        <w:t>El genotipo y el fenotipo.</w:t>
      </w:r>
    </w:p>
    <w:p w:rsidR="00376BA1" w:rsidRDefault="00376BA1" w:rsidP="00376BA1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B226BA" w:rsidRDefault="00B226BA" w:rsidP="00B226B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Genotipo.</w:t>
      </w:r>
      <w:r>
        <w:rPr>
          <w:rFonts w:ascii="Arial" w:hAnsi="Arial" w:cs="Arial"/>
          <w:sz w:val="24"/>
          <w:szCs w:val="24"/>
        </w:rPr>
        <w:t xml:space="preserve"> Conjunto de genes presentes en un organismo heredado de sus progenitores. Es idéntico en todas sus células.</w:t>
      </w:r>
    </w:p>
    <w:p w:rsidR="00B226BA" w:rsidRDefault="00B226BA" w:rsidP="00B226B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Fenotipo.</w:t>
      </w:r>
      <w:r>
        <w:rPr>
          <w:rFonts w:ascii="Arial" w:hAnsi="Arial" w:cs="Arial"/>
          <w:sz w:val="24"/>
          <w:szCs w:val="24"/>
        </w:rPr>
        <w:t xml:space="preserve"> Conjunto de caracteres observables. Es la manifestación externa del genotipo. </w:t>
      </w:r>
    </w:p>
    <w:p w:rsidR="00B226BA" w:rsidRDefault="00B226BA" w:rsidP="00B226B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Carácter.</w:t>
      </w:r>
      <w:r>
        <w:rPr>
          <w:rFonts w:ascii="Arial" w:hAnsi="Arial" w:cs="Arial"/>
          <w:sz w:val="24"/>
          <w:szCs w:val="24"/>
        </w:rPr>
        <w:t xml:space="preserve"> Cualquier característica determinada genéticamente.</w:t>
      </w:r>
    </w:p>
    <w:p w:rsidR="00B226BA" w:rsidRDefault="00B226BA" w:rsidP="00B226B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lastRenderedPageBreak/>
        <w:t>Dominante.</w:t>
      </w:r>
      <w:r>
        <w:rPr>
          <w:rFonts w:ascii="Arial" w:hAnsi="Arial" w:cs="Arial"/>
          <w:sz w:val="24"/>
          <w:szCs w:val="24"/>
        </w:rPr>
        <w:t xml:space="preserve"> Alelo que se expresa en el individuo heterocigótico. Estos alelos se designan con letras mayúsculas.</w:t>
      </w:r>
    </w:p>
    <w:p w:rsidR="00B226BA" w:rsidRDefault="00B226BA" w:rsidP="00B226B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Recesivo.</w:t>
      </w:r>
      <w:r>
        <w:rPr>
          <w:rFonts w:ascii="Arial" w:hAnsi="Arial" w:cs="Arial"/>
          <w:sz w:val="24"/>
          <w:szCs w:val="24"/>
        </w:rPr>
        <w:t xml:space="preserve"> Alelo que solo se expresa en estado homocigótico. Se designan con letras minúsculas.</w:t>
      </w:r>
    </w:p>
    <w:p w:rsidR="00B226BA" w:rsidRDefault="00B226BA" w:rsidP="00B226B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 dominante.</w:t>
      </w:r>
      <w:r>
        <w:rPr>
          <w:rFonts w:ascii="Arial" w:hAnsi="Arial" w:cs="Arial"/>
          <w:sz w:val="24"/>
          <w:szCs w:val="24"/>
        </w:rPr>
        <w:t xml:space="preserve"> Forma de transmitirse un carácter que posee un alelo dominante y otro recesivo.</w:t>
      </w:r>
    </w:p>
    <w:p w:rsidR="00B226BA" w:rsidRDefault="00B226BA" w:rsidP="00B226B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Herencia intermedia.</w:t>
      </w:r>
      <w:r>
        <w:rPr>
          <w:rFonts w:ascii="Arial" w:hAnsi="Arial" w:cs="Arial"/>
          <w:sz w:val="24"/>
          <w:szCs w:val="24"/>
        </w:rPr>
        <w:t xml:space="preserve"> Forma de transmitirse un carácter cuyos alelos son equipotentes y el fenotipo del heterocigótico</w:t>
      </w:r>
      <w:r w:rsidR="00376BA1">
        <w:rPr>
          <w:rFonts w:ascii="Arial" w:hAnsi="Arial" w:cs="Arial"/>
          <w:sz w:val="24"/>
          <w:szCs w:val="24"/>
        </w:rPr>
        <w:t xml:space="preserve"> es una mezcla de ambos.</w:t>
      </w:r>
    </w:p>
    <w:p w:rsidR="00376BA1" w:rsidRDefault="00376BA1" w:rsidP="00B226B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Codominancia.</w:t>
      </w:r>
      <w:r>
        <w:rPr>
          <w:rFonts w:ascii="Arial" w:hAnsi="Arial" w:cs="Arial"/>
          <w:sz w:val="24"/>
          <w:szCs w:val="24"/>
        </w:rPr>
        <w:t xml:space="preserve"> Tipo de herencia en la que los alelos son equipontentes pero en el híbrido se manifiestan ambos.</w:t>
      </w:r>
    </w:p>
    <w:p w:rsidR="00265AF9" w:rsidRDefault="00265AF9" w:rsidP="00265AF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6BA1" w:rsidRPr="00265AF9" w:rsidRDefault="00376BA1" w:rsidP="00376BA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65AF9">
        <w:rPr>
          <w:rFonts w:ascii="Arial" w:hAnsi="Arial" w:cs="Arial"/>
          <w:color w:val="00B0F0"/>
          <w:sz w:val="28"/>
          <w:szCs w:val="28"/>
        </w:rPr>
        <w:t>Los trabajos de Mendel.</w:t>
      </w:r>
    </w:p>
    <w:p w:rsidR="00265AF9" w:rsidRDefault="00265AF9" w:rsidP="00265AF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376BA1" w:rsidRDefault="00C65574" w:rsidP="00376BA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genética nace como ciencia gracias a los trabajos del mo</w:t>
      </w:r>
      <w:r w:rsidR="00265AF9">
        <w:rPr>
          <w:rFonts w:ascii="Arial" w:hAnsi="Arial" w:cs="Arial"/>
          <w:sz w:val="24"/>
          <w:szCs w:val="24"/>
        </w:rPr>
        <w:t>nje austriaco Gregor Mendel (1822-1884).</w:t>
      </w:r>
    </w:p>
    <w:p w:rsidR="00C65574" w:rsidRDefault="00C65574" w:rsidP="00376BA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Demostró que los caracteres hereditarios estaban determinados por factores independientes que se transmitían de generación en generación.</w:t>
      </w:r>
    </w:p>
    <w:p w:rsidR="00C65574" w:rsidRDefault="00C65574" w:rsidP="00376BA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 trabajo no fue apreciado por sus contemporáneos.</w:t>
      </w:r>
    </w:p>
    <w:p w:rsidR="00C65574" w:rsidRDefault="00C65574" w:rsidP="00376BA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Entre sus </w:t>
      </w:r>
      <w:r w:rsidRPr="000C42FF">
        <w:rPr>
          <w:rFonts w:ascii="Arial" w:hAnsi="Arial" w:cs="Arial"/>
          <w:color w:val="FF0000"/>
          <w:sz w:val="24"/>
          <w:szCs w:val="24"/>
        </w:rPr>
        <w:t xml:space="preserve">aciertos </w:t>
      </w:r>
      <w:r>
        <w:rPr>
          <w:rFonts w:ascii="Arial" w:hAnsi="Arial" w:cs="Arial"/>
          <w:sz w:val="24"/>
          <w:szCs w:val="24"/>
        </w:rPr>
        <w:t>destacan:</w:t>
      </w:r>
    </w:p>
    <w:p w:rsidR="00265AF9" w:rsidRDefault="00265AF9" w:rsidP="00265AF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C65574" w:rsidRPr="000C42FF" w:rsidRDefault="00C65574" w:rsidP="00C6557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i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 xml:space="preserve">Elección de la planta del guisante común </w:t>
      </w:r>
      <w:r w:rsidRPr="000C42FF">
        <w:rPr>
          <w:rFonts w:ascii="Arial" w:hAnsi="Arial" w:cs="Arial"/>
          <w:i/>
          <w:color w:val="00B050"/>
          <w:sz w:val="24"/>
          <w:szCs w:val="24"/>
        </w:rPr>
        <w:t>Pisum sativum.</w:t>
      </w:r>
    </w:p>
    <w:p w:rsidR="00C65574" w:rsidRDefault="00C65574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Permite controlar la polinización.</w:t>
      </w:r>
    </w:p>
    <w:p w:rsidR="00C65574" w:rsidRDefault="00C65574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Flores hermafroditas que se autopolinizan.</w:t>
      </w:r>
    </w:p>
    <w:p w:rsidR="00C65574" w:rsidRDefault="00C65574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posible forzar la polinización cruzada.</w:t>
      </w:r>
    </w:p>
    <w:p w:rsidR="00C65574" w:rsidRDefault="00C65574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Ciclo vital muy corto.</w:t>
      </w:r>
    </w:p>
    <w:p w:rsidR="00C65574" w:rsidRDefault="00C65574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Varias generaciones al año.</w:t>
      </w:r>
    </w:p>
    <w:p w:rsidR="00C65574" w:rsidRPr="00C65574" w:rsidRDefault="00C65574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Rasgos fáciles de observar.</w:t>
      </w:r>
    </w:p>
    <w:p w:rsidR="00265AF9" w:rsidRDefault="00265AF9" w:rsidP="00265AF9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C65574" w:rsidRPr="000C42FF" w:rsidRDefault="00C65574" w:rsidP="00C6557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t>Obtención de líneas genéticamente puras.</w:t>
      </w:r>
    </w:p>
    <w:p w:rsidR="00C65574" w:rsidRDefault="00C65574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Cultivó durante varios años plantas que contenían las características que deseaba estudiar.</w:t>
      </w:r>
    </w:p>
    <w:p w:rsidR="00C65574" w:rsidRDefault="00C65574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Seleccionó siete de dichas características. </w:t>
      </w:r>
      <w:r>
        <w:rPr>
          <w:rFonts w:ascii="Arial" w:hAnsi="Arial" w:cs="Arial"/>
          <w:sz w:val="24"/>
          <w:szCs w:val="24"/>
        </w:rPr>
        <w:tab/>
      </w:r>
    </w:p>
    <w:p w:rsidR="00C65574" w:rsidRDefault="00C65574" w:rsidP="00C65574">
      <w:pPr>
        <w:jc w:val="right"/>
        <w:rPr>
          <w:rFonts w:ascii="Arial" w:hAnsi="Arial" w:cs="Arial"/>
          <w:sz w:val="24"/>
          <w:szCs w:val="24"/>
        </w:rPr>
      </w:pPr>
      <w:r w:rsidRPr="00C65574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4324350" cy="1859470"/>
            <wp:effectExtent l="19050" t="0" r="0" b="0"/>
            <wp:docPr id="2" name="irc_mi" descr="http://upload.wikimedia.org/wikipedia/commons/thumb/2/2c/Mendel_seven_characters_es.svg/400px-Mendel_seven_characters_es.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2/2c/Mendel_seven_characters_es.svg/400px-Mendel_seven_characters_es.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85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574" w:rsidRPr="000C42FF" w:rsidRDefault="00C65574" w:rsidP="00C6557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0C42FF">
        <w:rPr>
          <w:rFonts w:ascii="Arial" w:hAnsi="Arial" w:cs="Arial"/>
          <w:color w:val="00B050"/>
          <w:sz w:val="24"/>
          <w:szCs w:val="24"/>
        </w:rPr>
        <w:lastRenderedPageBreak/>
        <w:t>Aplicación de métodos cuantitativos.</w:t>
      </w:r>
    </w:p>
    <w:p w:rsidR="00C65574" w:rsidRDefault="00265AF9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Registró los datos.</w:t>
      </w:r>
    </w:p>
    <w:p w:rsidR="00265AF9" w:rsidRDefault="00265AF9" w:rsidP="00C6557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Realizó análisis estadístico.</w:t>
      </w:r>
    </w:p>
    <w:p w:rsidR="00265AF9" w:rsidRPr="00265AF9" w:rsidRDefault="00265AF9" w:rsidP="00265AF9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:rsidR="00265AF9" w:rsidRPr="00265AF9" w:rsidRDefault="00265AF9" w:rsidP="00265AF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265AF9">
        <w:rPr>
          <w:rFonts w:ascii="Arial" w:hAnsi="Arial" w:cs="Arial"/>
          <w:sz w:val="24"/>
          <w:szCs w:val="24"/>
        </w:rPr>
        <w:t>Distingue tres generaciones:</w:t>
      </w:r>
    </w:p>
    <w:p w:rsidR="00265AF9" w:rsidRPr="00265AF9" w:rsidRDefault="00265AF9" w:rsidP="00265AF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Primera.</w:t>
      </w:r>
      <w:r>
        <w:rPr>
          <w:rFonts w:ascii="Arial" w:hAnsi="Arial" w:cs="Arial"/>
          <w:sz w:val="24"/>
          <w:szCs w:val="24"/>
        </w:rPr>
        <w:t xml:space="preserve"> Designada como </w:t>
      </w:r>
      <w:r w:rsidRPr="005430F8">
        <w:rPr>
          <w:rFonts w:ascii="Arial" w:hAnsi="Arial" w:cs="Arial"/>
          <w:color w:val="7030A0"/>
          <w:sz w:val="24"/>
          <w:szCs w:val="24"/>
        </w:rPr>
        <w:t>parentales (P).</w:t>
      </w:r>
      <w:r>
        <w:rPr>
          <w:rFonts w:ascii="Arial" w:hAnsi="Arial" w:cs="Arial"/>
          <w:sz w:val="24"/>
          <w:szCs w:val="24"/>
        </w:rPr>
        <w:t xml:space="preserve"> Son Razas puras. Tras cruzarlas obtiene semillas que al germinar dan lugar a la siguiente generación.</w:t>
      </w:r>
    </w:p>
    <w:p w:rsidR="00265AF9" w:rsidRPr="00265AF9" w:rsidRDefault="00265AF9" w:rsidP="00265AF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C58A3">
        <w:rPr>
          <w:rFonts w:ascii="Arial" w:hAnsi="Arial" w:cs="Arial"/>
          <w:color w:val="FF0000"/>
          <w:sz w:val="24"/>
          <w:szCs w:val="24"/>
        </w:rPr>
        <w:t>Segunda.</w:t>
      </w:r>
      <w:r>
        <w:rPr>
          <w:rFonts w:ascii="Arial" w:hAnsi="Arial" w:cs="Arial"/>
          <w:sz w:val="24"/>
          <w:szCs w:val="24"/>
        </w:rPr>
        <w:t xml:space="preserve"> Llamada </w:t>
      </w:r>
      <w:r w:rsidRPr="005430F8">
        <w:rPr>
          <w:rFonts w:ascii="Arial" w:hAnsi="Arial" w:cs="Arial"/>
          <w:color w:val="7030A0"/>
          <w:sz w:val="24"/>
          <w:szCs w:val="24"/>
        </w:rPr>
        <w:t>primera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1</w:t>
      </w:r>
      <w:r w:rsidRPr="005430F8">
        <w:rPr>
          <w:rFonts w:ascii="Arial" w:hAnsi="Arial" w:cs="Arial"/>
          <w:color w:val="7030A0"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Son todas heterocigóticas. Las semillas obtenidas al cruzarlas generan la siguiente generación.</w:t>
      </w:r>
    </w:p>
    <w:p w:rsidR="00265AF9" w:rsidRPr="00226A47" w:rsidRDefault="00265AF9" w:rsidP="00265AF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265AF9">
        <w:rPr>
          <w:rFonts w:ascii="Arial" w:hAnsi="Arial" w:cs="Arial"/>
          <w:color w:val="FF0000"/>
          <w:sz w:val="24"/>
          <w:szCs w:val="24"/>
        </w:rPr>
        <w:t>Tercera.</w:t>
      </w:r>
      <w:r>
        <w:rPr>
          <w:rFonts w:ascii="Arial" w:hAnsi="Arial" w:cs="Arial"/>
          <w:sz w:val="24"/>
          <w:szCs w:val="24"/>
        </w:rPr>
        <w:t xml:space="preserve"> Es la </w:t>
      </w:r>
      <w:r w:rsidRPr="005430F8">
        <w:rPr>
          <w:rFonts w:ascii="Arial" w:hAnsi="Arial" w:cs="Arial"/>
          <w:color w:val="7030A0"/>
          <w:sz w:val="24"/>
          <w:szCs w:val="24"/>
        </w:rPr>
        <w:t>segunda generación filial (F</w:t>
      </w:r>
      <w:r w:rsidRPr="005430F8">
        <w:rPr>
          <w:rFonts w:ascii="Arial" w:hAnsi="Arial" w:cs="Arial"/>
          <w:color w:val="7030A0"/>
          <w:sz w:val="24"/>
          <w:szCs w:val="24"/>
          <w:vertAlign w:val="subscript"/>
        </w:rPr>
        <w:t>2</w:t>
      </w:r>
      <w:r w:rsidRPr="005430F8">
        <w:rPr>
          <w:rFonts w:ascii="Arial" w:hAnsi="Arial" w:cs="Arial"/>
          <w:color w:val="7030A0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 xml:space="preserve">Surge del cruzamiento de individuos de la anterior. </w:t>
      </w:r>
    </w:p>
    <w:p w:rsidR="002774BB" w:rsidRDefault="002774BB" w:rsidP="002774B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65AF9" w:rsidRDefault="00265AF9" w:rsidP="00265AF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1900 sus resultados fueron reinterpretados por Carl Correns, Erich von Tschermak y Hugo de Vries que formularon las leyes de Mendel tal como hoy se conocen.</w:t>
      </w:r>
    </w:p>
    <w:p w:rsidR="002774BB" w:rsidRDefault="002774BB" w:rsidP="002774B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65AF9" w:rsidRPr="000C42FF" w:rsidRDefault="00265AF9" w:rsidP="00265AF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Primera ley de Mendel.</w:t>
      </w:r>
    </w:p>
    <w:p w:rsidR="000C42FF" w:rsidRDefault="000C42FF" w:rsidP="000C42F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65AF9" w:rsidRDefault="00265AF9" w:rsidP="00265AF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uniformidad de los híbridos de la primera generación.</w:t>
      </w:r>
    </w:p>
    <w:p w:rsidR="000C42FF" w:rsidRPr="000C42FF" w:rsidRDefault="00265AF9" w:rsidP="000C42FF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Cuando se cruzan dos variedades de individuos de raza pura para un carácter determinado todos los descendientes son iguales entre sí e idénticos al progenitor que tiene el alelo </w:t>
      </w:r>
      <w:r w:rsidR="000C42FF">
        <w:rPr>
          <w:rFonts w:ascii="Arial" w:hAnsi="Arial" w:cs="Arial"/>
          <w:sz w:val="24"/>
          <w:szCs w:val="24"/>
        </w:rPr>
        <w:t>dominante</w:t>
      </w:r>
      <w:r w:rsidR="000C42FF">
        <w:rPr>
          <w:noProof/>
          <w:lang w:eastAsia="es-ES"/>
        </w:rPr>
        <w:t xml:space="preserve">    </w:t>
      </w:r>
    </w:p>
    <w:p w:rsidR="000C42FF" w:rsidRPr="000C42FF" w:rsidRDefault="000C42FF" w:rsidP="000C42F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t xml:space="preserve">                  </w:t>
      </w:r>
    </w:p>
    <w:p w:rsidR="002774BB" w:rsidRPr="000C42FF" w:rsidRDefault="002774BB" w:rsidP="000C42FF">
      <w:pPr>
        <w:pStyle w:val="Prrafodelista"/>
        <w:ind w:left="144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1511300" cy="1752083"/>
            <wp:effectExtent l="19050" t="0" r="0" b="0"/>
            <wp:docPr id="4" name="irc_mi" descr="http://3.bp.blogspot.com/_W1qgRsi3Xq4/SuyycmF67VI/AAAAAAAAAlk/Is6IFvfGpoU/s320/IMG.+PRIMERA+LEY+MENDEL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_W1qgRsi3Xq4/SuyycmF67VI/AAAAAAAAAlk/Is6IFvfGpoU/s320/IMG.+PRIMERA+LEY+MENDEL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039" cy="175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4BB" w:rsidRPr="000C42FF" w:rsidRDefault="002774BB" w:rsidP="002774B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Segunda ley de Mendel.</w:t>
      </w:r>
    </w:p>
    <w:p w:rsidR="000C42FF" w:rsidRDefault="000C42FF" w:rsidP="000C42FF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2774BB" w:rsidRDefault="002774BB" w:rsidP="002774B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separación de los alelos.</w:t>
      </w:r>
    </w:p>
    <w:p w:rsidR="002774BB" w:rsidRPr="005B526C" w:rsidRDefault="002774BB" w:rsidP="002774B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se cruzan entre sí individuos de F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el alelo que quedó oculto reaparece y los fenotipos parentales se observan en proporción 3:1.</w:t>
      </w:r>
      <w:r w:rsidRPr="002774BB">
        <w:t xml:space="preserve"> </w:t>
      </w:r>
    </w:p>
    <w:p w:rsidR="002774BB" w:rsidRPr="005B526C" w:rsidRDefault="005B526C" w:rsidP="002774B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probar que los alelos están en pares y se separan al formar los gametos se realiza el cruzamiento de prueba que permite </w:t>
      </w:r>
      <w:r>
        <w:rPr>
          <w:rFonts w:ascii="Arial" w:hAnsi="Arial" w:cs="Arial"/>
          <w:sz w:val="24"/>
          <w:szCs w:val="24"/>
        </w:rPr>
        <w:lastRenderedPageBreak/>
        <w:t>identificar el genotipo de un individuo de F</w:t>
      </w:r>
      <w:r>
        <w:rPr>
          <w:rFonts w:ascii="Arial" w:hAnsi="Arial" w:cs="Arial"/>
          <w:sz w:val="24"/>
          <w:szCs w:val="24"/>
          <w:vertAlign w:val="subscript"/>
        </w:rPr>
        <w:t xml:space="preserve">1 </w:t>
      </w:r>
      <w:r>
        <w:rPr>
          <w:rFonts w:ascii="Arial" w:hAnsi="Arial" w:cs="Arial"/>
          <w:sz w:val="24"/>
          <w:szCs w:val="24"/>
        </w:rPr>
        <w:t>que muestra el alelo dominante al cruzarlo con el parental homocigótico recesivo.</w:t>
      </w:r>
    </w:p>
    <w:p w:rsidR="002774BB" w:rsidRDefault="002774BB" w:rsidP="005B526C">
      <w:pPr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t xml:space="preserve">                                </w:t>
      </w:r>
      <w:r>
        <w:rPr>
          <w:noProof/>
          <w:color w:val="0000FF"/>
          <w:lang w:eastAsia="es-ES"/>
        </w:rPr>
        <w:drawing>
          <wp:inline distT="0" distB="0" distL="0" distR="0">
            <wp:extent cx="1162050" cy="1552683"/>
            <wp:effectExtent l="19050" t="0" r="0" b="0"/>
            <wp:docPr id="10" name="irc_mi" descr="http://www.quimicaweb.net/Web-alumnos/GENETICA%20Y%20HERENCIA/imagenes/5.htm5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micaweb.net/Web-alumnos/GENETICA%20Y%20HERENCIA/imagenes/5.htm5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52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26C" w:rsidRPr="005B526C">
        <w:t xml:space="preserve"> </w:t>
      </w:r>
      <w:r w:rsidR="005B526C">
        <w:rPr>
          <w:noProof/>
          <w:color w:val="0000FF"/>
          <w:lang w:eastAsia="es-ES"/>
        </w:rPr>
        <w:t xml:space="preserve">            </w:t>
      </w:r>
      <w:r w:rsidR="005B526C">
        <w:rPr>
          <w:noProof/>
          <w:color w:val="0000FF"/>
          <w:lang w:eastAsia="es-ES"/>
        </w:rPr>
        <w:drawing>
          <wp:inline distT="0" distB="0" distL="0" distR="0">
            <wp:extent cx="2527300" cy="1502718"/>
            <wp:effectExtent l="19050" t="0" r="6350" b="0"/>
            <wp:docPr id="16" name="irc_mi" descr="http://4.bp.blogspot.com/-W6zQaKoEiQM/UNGzGhK_pqI/AAAAAAAAABM/w-ZCu2cZiVs/s1600/imagen_07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W6zQaKoEiQM/UNGzGhK_pqI/AAAAAAAAABM/w-ZCu2cZiVs/s1600/imagen_07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825" cy="1505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4BB" w:rsidRPr="000C42FF" w:rsidRDefault="002774BB" w:rsidP="002774BB">
      <w:pPr>
        <w:pStyle w:val="Prrafodelista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 w:rsidRPr="000C42FF">
        <w:rPr>
          <w:rFonts w:ascii="Arial" w:hAnsi="Arial" w:cs="Arial"/>
          <w:color w:val="FF0000"/>
          <w:sz w:val="24"/>
          <w:szCs w:val="24"/>
        </w:rPr>
        <w:t>Tercera ley de Mendel.</w:t>
      </w:r>
    </w:p>
    <w:p w:rsidR="000C42FF" w:rsidRDefault="000C42FF" w:rsidP="000C42FF">
      <w:pPr>
        <w:pStyle w:val="Prrafodelista"/>
        <w:ind w:left="1440"/>
        <w:rPr>
          <w:rFonts w:ascii="Arial" w:hAnsi="Arial" w:cs="Arial"/>
          <w:sz w:val="24"/>
          <w:szCs w:val="24"/>
        </w:rPr>
      </w:pPr>
    </w:p>
    <w:p w:rsidR="002774BB" w:rsidRDefault="002774BB" w:rsidP="002774BB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 de la herencia independiente de los caracteres.</w:t>
      </w:r>
    </w:p>
    <w:p w:rsidR="002774BB" w:rsidRDefault="002774BB" w:rsidP="002774BB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estudiar simultáneamente la herencia de dos caracteres se observa que los alelos de un gen se transmiten independientemente de los alelos del otro, apareciendo en F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combinaciones del los fenotipos parentales.</w:t>
      </w:r>
    </w:p>
    <w:p w:rsidR="002774BB" w:rsidRDefault="002774BB" w:rsidP="002774B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5B526C" w:rsidRDefault="005B526C" w:rsidP="005B526C">
      <w:pPr>
        <w:pStyle w:val="Prrafodelista"/>
        <w:jc w:val="center"/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1968500" cy="1402675"/>
            <wp:effectExtent l="19050" t="0" r="0" b="0"/>
            <wp:docPr id="19" name="irc_mi" descr="http://1.bp.blogspot.com/_sDa5xCEWezY/S78xeOEbUDI/AAAAAAAAACU/v5R5ml6vdJo/s320/5.htm9%5B1%5D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sDa5xCEWezY/S78xeOEbUDI/AAAAAAAAACU/v5R5ml6vdJo/s320/5.htm9%5B1%5D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40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26C" w:rsidRDefault="005B526C" w:rsidP="005B526C">
      <w:pPr>
        <w:pStyle w:val="Prrafodelista"/>
        <w:rPr>
          <w:noProof/>
          <w:color w:val="0000FF"/>
          <w:lang w:eastAsia="es-ES"/>
        </w:rPr>
      </w:pPr>
    </w:p>
    <w:p w:rsidR="002774BB" w:rsidRDefault="005B526C" w:rsidP="005B526C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475174" cy="3302000"/>
            <wp:effectExtent l="19050" t="0" r="1326" b="0"/>
            <wp:docPr id="22" name="irc_mi" descr="http://www.quimicaweb.net/Web-alumnos/GENETICA%20Y%20HERENCIA/imagenes/5.htm11.gif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quimicaweb.net/Web-alumnos/GENETICA%20Y%20HERENCIA/imagenes/5.htm11.gif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499" cy="3303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C69" w:rsidRPr="00A9215A" w:rsidRDefault="00875C69" w:rsidP="00875C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A9215A">
        <w:rPr>
          <w:rFonts w:ascii="Arial" w:hAnsi="Arial" w:cs="Arial"/>
          <w:color w:val="00B0F0"/>
          <w:sz w:val="28"/>
          <w:szCs w:val="28"/>
        </w:rPr>
        <w:lastRenderedPageBreak/>
        <w:t>Variaciones de la herencia mendeliana.</w:t>
      </w:r>
    </w:p>
    <w:p w:rsidR="00BD7BCB" w:rsidRDefault="00BD7BCB" w:rsidP="00BD7BC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5C69" w:rsidRDefault="00875C69" w:rsidP="00875C6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proporciones observadas en la descendencia al estudiar la transmisión de un carácter que no se ajustan a la las leyes de Mendel. Las principales son las siguientes.</w:t>
      </w:r>
    </w:p>
    <w:p w:rsidR="00A9215A" w:rsidRDefault="00A9215A" w:rsidP="00A9215A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75C69" w:rsidRPr="00A9215A" w:rsidRDefault="00875C69" w:rsidP="00875C6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00B050"/>
          <w:sz w:val="28"/>
          <w:szCs w:val="28"/>
        </w:rPr>
      </w:pPr>
      <w:r w:rsidRPr="00A9215A">
        <w:rPr>
          <w:rFonts w:ascii="Arial" w:hAnsi="Arial" w:cs="Arial"/>
          <w:color w:val="00B050"/>
          <w:sz w:val="28"/>
          <w:szCs w:val="28"/>
        </w:rPr>
        <w:t xml:space="preserve">Herencia intermedia. </w:t>
      </w:r>
    </w:p>
    <w:p w:rsidR="00875C69" w:rsidRDefault="00875C69" w:rsidP="00A9215A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882900" cy="3070165"/>
            <wp:effectExtent l="19050" t="0" r="0" b="0"/>
            <wp:docPr id="1" name="irc_mi" descr="http://www.kalipedia.com/kalipediamedia/cienciasnaturales/media/200704/17/delavida/20070417klpcnavid_231.Ees.SCO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alipedia.com/kalipediamedia/cienciasnaturales/media/200704/17/delavida/20070417klpcnavid_231.Ees.SCO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913" cy="3071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C69" w:rsidRPr="00A9215A" w:rsidRDefault="00875C69" w:rsidP="00875C69">
      <w:pPr>
        <w:pStyle w:val="Prrafodelista"/>
        <w:numPr>
          <w:ilvl w:val="0"/>
          <w:numId w:val="2"/>
        </w:numPr>
        <w:rPr>
          <w:rFonts w:ascii="Arial" w:hAnsi="Arial" w:cs="Arial"/>
          <w:color w:val="00B050"/>
          <w:sz w:val="28"/>
          <w:szCs w:val="28"/>
        </w:rPr>
      </w:pPr>
      <w:r w:rsidRPr="00A9215A">
        <w:rPr>
          <w:rFonts w:ascii="Arial" w:hAnsi="Arial" w:cs="Arial"/>
          <w:color w:val="00B050"/>
          <w:sz w:val="28"/>
          <w:szCs w:val="28"/>
        </w:rPr>
        <w:t>Codominancia.</w:t>
      </w:r>
    </w:p>
    <w:p w:rsidR="00A9215A" w:rsidRPr="00A9215A" w:rsidRDefault="00A9215A" w:rsidP="00A9215A">
      <w:pPr>
        <w:pStyle w:val="Prrafodelista"/>
        <w:rPr>
          <w:rFonts w:ascii="Arial" w:hAnsi="Arial" w:cs="Arial"/>
          <w:color w:val="00B050"/>
          <w:sz w:val="28"/>
          <w:szCs w:val="28"/>
        </w:rPr>
      </w:pPr>
    </w:p>
    <w:p w:rsidR="00A9215A" w:rsidRDefault="00A9215A" w:rsidP="00A9215A">
      <w:pPr>
        <w:pStyle w:val="Prrafodelista"/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t xml:space="preserve">      </w:t>
      </w:r>
      <w:r w:rsidR="00B62D87">
        <w:rPr>
          <w:noProof/>
          <w:color w:val="0000FF"/>
          <w:lang w:eastAsia="es-ES"/>
        </w:rPr>
        <w:t xml:space="preserve">    </w:t>
      </w:r>
      <w:r w:rsidR="00B62D87">
        <w:rPr>
          <w:noProof/>
          <w:color w:val="0000FF"/>
          <w:lang w:eastAsia="es-ES"/>
        </w:rPr>
        <w:drawing>
          <wp:inline distT="0" distB="0" distL="0" distR="0">
            <wp:extent cx="1878425" cy="2114550"/>
            <wp:effectExtent l="19050" t="0" r="7525" b="0"/>
            <wp:docPr id="3" name="irc_mi" descr="http://www.infojardin.com/fotos/albums/userpics/normal_Achira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fojardin.com/fotos/albums/userpics/normal_Achira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648" cy="211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2D87">
        <w:rPr>
          <w:noProof/>
          <w:color w:val="0000FF"/>
          <w:lang w:eastAsia="es-ES"/>
        </w:rPr>
        <w:t xml:space="preserve"> </w:t>
      </w:r>
      <w:r>
        <w:rPr>
          <w:noProof/>
          <w:color w:val="0000FF"/>
          <w:lang w:eastAsia="es-ES"/>
        </w:rPr>
        <w:t xml:space="preserve">  </w:t>
      </w:r>
      <w:r>
        <w:rPr>
          <w:noProof/>
          <w:color w:val="0000FF"/>
          <w:lang w:eastAsia="es-ES"/>
        </w:rPr>
        <w:drawing>
          <wp:inline distT="0" distB="0" distL="0" distR="0">
            <wp:extent cx="2392237" cy="2101850"/>
            <wp:effectExtent l="19050" t="0" r="8063" b="0"/>
            <wp:docPr id="7" name="irc_mi" descr="http://genmolecular.files.wordpress.com/2008/06/grupos-abo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enmolecular.files.wordpress.com/2008/06/grupos-abo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237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4127">
        <w:rPr>
          <w:noProof/>
          <w:color w:val="0000FF"/>
          <w:lang w:eastAsia="es-ES"/>
        </w:rPr>
        <w:t xml:space="preserve">      </w:t>
      </w:r>
    </w:p>
    <w:p w:rsidR="00A9215A" w:rsidRDefault="00A9215A" w:rsidP="00A9215A">
      <w:pPr>
        <w:pStyle w:val="Prrafodelista"/>
        <w:rPr>
          <w:noProof/>
          <w:color w:val="0000FF"/>
          <w:lang w:eastAsia="es-ES"/>
        </w:rPr>
      </w:pPr>
    </w:p>
    <w:p w:rsidR="00590357" w:rsidRDefault="00590357" w:rsidP="00A9215A">
      <w:pPr>
        <w:pStyle w:val="Prrafodelista"/>
        <w:rPr>
          <w:noProof/>
          <w:color w:val="0000FF"/>
          <w:lang w:eastAsia="es-ES"/>
        </w:rPr>
      </w:pPr>
    </w:p>
    <w:p w:rsidR="00A9215A" w:rsidRDefault="00A9215A" w:rsidP="00A9215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9215A">
        <w:rPr>
          <w:rFonts w:ascii="Arial" w:hAnsi="Arial" w:cs="Arial"/>
          <w:color w:val="00B050"/>
          <w:sz w:val="28"/>
          <w:szCs w:val="28"/>
        </w:rPr>
        <w:t>Interacciones génicas.</w:t>
      </w:r>
      <w:r>
        <w:rPr>
          <w:rFonts w:ascii="Arial" w:hAnsi="Arial" w:cs="Arial"/>
          <w:sz w:val="24"/>
          <w:szCs w:val="24"/>
        </w:rPr>
        <w:t xml:space="preserve"> Un carácter depende de dos o más pares de alelos que interactúan entre sí. Distinguimos dos tipos:</w:t>
      </w:r>
    </w:p>
    <w:p w:rsidR="00A9215A" w:rsidRPr="00A9215A" w:rsidRDefault="00A9215A" w:rsidP="00A9215A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A9215A">
        <w:rPr>
          <w:rFonts w:ascii="Arial" w:hAnsi="Arial" w:cs="Arial"/>
          <w:color w:val="7030A0"/>
          <w:sz w:val="24"/>
          <w:szCs w:val="24"/>
        </w:rPr>
        <w:t>Interacción epistática.</w:t>
      </w:r>
    </w:p>
    <w:p w:rsidR="00A9215A" w:rsidRDefault="00A9215A" w:rsidP="00A9215A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9215A">
        <w:rPr>
          <w:rFonts w:ascii="Arial" w:hAnsi="Arial" w:cs="Arial"/>
          <w:sz w:val="24"/>
          <w:szCs w:val="24"/>
        </w:rPr>
        <w:t>Modifica la proporción 9:3:3:1.</w:t>
      </w:r>
    </w:p>
    <w:p w:rsidR="00A9215A" w:rsidRDefault="00A9215A" w:rsidP="00A9215A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denomina epistasia a la interacción entre genes. </w:t>
      </w:r>
    </w:p>
    <w:p w:rsidR="00A9215A" w:rsidRDefault="00A9215A" w:rsidP="00A9215A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 alelo determina l</w:t>
      </w:r>
      <w:r w:rsidRPr="00A9215A">
        <w:rPr>
          <w:rFonts w:ascii="Arial" w:hAnsi="Arial" w:cs="Arial"/>
          <w:sz w:val="24"/>
          <w:szCs w:val="24"/>
        </w:rPr>
        <w:t xml:space="preserve">a expresión </w:t>
      </w:r>
      <w:r>
        <w:rPr>
          <w:rFonts w:ascii="Arial" w:hAnsi="Arial" w:cs="Arial"/>
          <w:sz w:val="24"/>
          <w:szCs w:val="24"/>
        </w:rPr>
        <w:t xml:space="preserve">fenotípica </w:t>
      </w:r>
      <w:r w:rsidRPr="00A9215A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otro de diferente gen</w:t>
      </w:r>
      <w:r w:rsidR="00843F81">
        <w:rPr>
          <w:rFonts w:ascii="Arial" w:hAnsi="Arial" w:cs="Arial"/>
          <w:sz w:val="24"/>
          <w:szCs w:val="24"/>
        </w:rPr>
        <w:t xml:space="preserve"> al que puede enmascarar.</w:t>
      </w:r>
    </w:p>
    <w:p w:rsidR="00843F81" w:rsidRDefault="00843F81" w:rsidP="00A9215A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influyente se denomina </w:t>
      </w:r>
      <w:r w:rsidRPr="00590357">
        <w:rPr>
          <w:rFonts w:ascii="Arial" w:hAnsi="Arial" w:cs="Arial"/>
          <w:color w:val="FF0000"/>
          <w:sz w:val="24"/>
          <w:szCs w:val="24"/>
        </w:rPr>
        <w:t>epistático</w:t>
      </w:r>
      <w:r>
        <w:rPr>
          <w:rFonts w:ascii="Arial" w:hAnsi="Arial" w:cs="Arial"/>
          <w:sz w:val="24"/>
          <w:szCs w:val="24"/>
        </w:rPr>
        <w:t xml:space="preserve"> y el influido </w:t>
      </w:r>
      <w:r w:rsidRPr="00590357">
        <w:rPr>
          <w:rFonts w:ascii="Arial" w:hAnsi="Arial" w:cs="Arial"/>
          <w:color w:val="FF0000"/>
          <w:sz w:val="24"/>
          <w:szCs w:val="24"/>
        </w:rPr>
        <w:t>hipostático.</w:t>
      </w:r>
    </w:p>
    <w:p w:rsidR="00843F81" w:rsidRPr="00590357" w:rsidRDefault="00590357" w:rsidP="005903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ejemplo es el </w:t>
      </w:r>
      <w:r w:rsidRPr="00590357">
        <w:rPr>
          <w:rFonts w:ascii="Arial" w:hAnsi="Arial" w:cs="Arial"/>
          <w:color w:val="00B050"/>
          <w:sz w:val="24"/>
          <w:szCs w:val="24"/>
        </w:rPr>
        <w:t>color e</w:t>
      </w:r>
      <w:r w:rsidR="00843F81" w:rsidRPr="00590357">
        <w:rPr>
          <w:rFonts w:ascii="Arial" w:hAnsi="Arial" w:cs="Arial"/>
          <w:color w:val="00B050"/>
          <w:sz w:val="24"/>
          <w:szCs w:val="24"/>
        </w:rPr>
        <w:t>n los ratones</w:t>
      </w:r>
      <w:r>
        <w:rPr>
          <w:rFonts w:ascii="Arial" w:hAnsi="Arial" w:cs="Arial"/>
          <w:sz w:val="24"/>
          <w:szCs w:val="24"/>
        </w:rPr>
        <w:t>.</w:t>
      </w:r>
      <w:r w:rsidR="00843F81">
        <w:rPr>
          <w:rFonts w:ascii="Arial" w:hAnsi="Arial" w:cs="Arial"/>
          <w:sz w:val="24"/>
          <w:szCs w:val="24"/>
        </w:rPr>
        <w:t xml:space="preserve"> B es negro y b agutí, C produce color y c inhibe la síntesis de pigmento. </w:t>
      </w:r>
    </w:p>
    <w:p w:rsidR="00843F81" w:rsidRDefault="00843F81" w:rsidP="00590357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984500" cy="3488449"/>
            <wp:effectExtent l="19050" t="0" r="6350" b="0"/>
            <wp:docPr id="5" name="irc_mi" descr="http://francisthemulenews.files.wordpress.com/2012/10/dibujo20121024-epistasis-gene-at-one-locus-affect-phenotypic-expression-of-a-gene-at-another-locus.jpg?w=424&amp;h=496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rancisthemulenews.files.wordpress.com/2012/10/dibujo20121024-epistasis-gene-at-one-locus-affect-phenotypic-expression-of-a-gene-at-another-locus.jpg?w=424&amp;h=496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3488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F81" w:rsidRPr="00590357" w:rsidRDefault="00590357" w:rsidP="00590357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590357">
        <w:rPr>
          <w:rFonts w:ascii="Arial" w:hAnsi="Arial" w:cs="Arial"/>
          <w:color w:val="7030A0"/>
          <w:sz w:val="24"/>
          <w:szCs w:val="24"/>
        </w:rPr>
        <w:t>Interacción no epistática.</w:t>
      </w:r>
    </w:p>
    <w:p w:rsidR="00590357" w:rsidRDefault="00590357" w:rsidP="005903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se modifica la proporción 9:3:3:1.</w:t>
      </w:r>
    </w:p>
    <w:p w:rsidR="00590357" w:rsidRPr="00590357" w:rsidRDefault="00590357" w:rsidP="005903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90357">
        <w:rPr>
          <w:rFonts w:ascii="Arial" w:hAnsi="Arial" w:cs="Arial"/>
          <w:sz w:val="24"/>
          <w:szCs w:val="24"/>
        </w:rPr>
        <w:t xml:space="preserve">Interaccionan genes entre los que </w:t>
      </w:r>
      <w:r w:rsidRPr="00590357">
        <w:rPr>
          <w:rFonts w:ascii="Arial" w:hAnsi="Arial" w:cs="Arial"/>
          <w:color w:val="FF0000"/>
          <w:sz w:val="24"/>
          <w:szCs w:val="24"/>
        </w:rPr>
        <w:t>no hay jerarquía</w:t>
      </w:r>
      <w:r w:rsidRPr="00590357">
        <w:rPr>
          <w:rFonts w:ascii="Arial" w:hAnsi="Arial" w:cs="Arial"/>
          <w:sz w:val="24"/>
          <w:szCs w:val="24"/>
        </w:rPr>
        <w:t>.</w:t>
      </w:r>
    </w:p>
    <w:p w:rsidR="00590357" w:rsidRDefault="00590357" w:rsidP="0059035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Todos contribuyen a la aparición de un nuevo fenotipo.</w:t>
      </w:r>
    </w:p>
    <w:p w:rsidR="00843F81" w:rsidRDefault="00590357" w:rsidP="001613D7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90357">
        <w:rPr>
          <w:rFonts w:ascii="Arial" w:hAnsi="Arial" w:cs="Arial"/>
          <w:sz w:val="24"/>
          <w:szCs w:val="24"/>
        </w:rPr>
        <w:t>Un ejemplo es la forma de las crestas de las gallinas.</w:t>
      </w:r>
    </w:p>
    <w:p w:rsidR="001613D7" w:rsidRPr="001613D7" w:rsidRDefault="001613D7" w:rsidP="001613D7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43F81" w:rsidRDefault="00843F81" w:rsidP="00590357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417233" cy="2565400"/>
            <wp:effectExtent l="19050" t="0" r="0" b="0"/>
            <wp:docPr id="13" name="irc_mi" descr="http://hidrosfera.files.wordpress.com/2009/11/interaccion-no-epistatica-9331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idrosfera.files.wordpress.com/2009/11/interaccion-no-epistatica-9331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459" cy="2566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3D7" w:rsidRPr="00BA6D4D" w:rsidRDefault="001613D7" w:rsidP="001613D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613D7">
        <w:rPr>
          <w:rFonts w:ascii="Arial" w:hAnsi="Arial" w:cs="Arial"/>
          <w:color w:val="00B050"/>
          <w:sz w:val="28"/>
          <w:szCs w:val="28"/>
        </w:rPr>
        <w:lastRenderedPageBreak/>
        <w:t>Alelismo múltiple.</w:t>
      </w:r>
      <w:r>
        <w:rPr>
          <w:rFonts w:ascii="Arial" w:hAnsi="Arial" w:cs="Arial"/>
          <w:sz w:val="24"/>
          <w:szCs w:val="24"/>
        </w:rPr>
        <w:t xml:space="preserve"> Aunque cada individuo solo tiene dos copias de</w:t>
      </w:r>
      <w:r w:rsidR="002716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cada gen en la población puede haber más de dos alelos para un carácter. Es el caso de los grupos sanguíneos </w:t>
      </w:r>
      <w:r w:rsidR="0027169B">
        <w:rPr>
          <w:rFonts w:ascii="Arial" w:hAnsi="Arial" w:cs="Arial"/>
          <w:sz w:val="24"/>
          <w:szCs w:val="24"/>
        </w:rPr>
        <w:t>donde</w:t>
      </w:r>
      <w:r>
        <w:rPr>
          <w:rFonts w:ascii="Arial" w:hAnsi="Arial" w:cs="Arial"/>
          <w:sz w:val="24"/>
          <w:szCs w:val="24"/>
        </w:rPr>
        <w:t xml:space="preserve"> </w:t>
      </w:r>
      <w:r w:rsidRPr="00BA6D4D">
        <w:rPr>
          <w:rFonts w:ascii="Arial" w:hAnsi="Arial" w:cs="Arial"/>
          <w:color w:val="FF0000"/>
          <w:sz w:val="24"/>
          <w:szCs w:val="24"/>
        </w:rPr>
        <w:t>A y B son codominantes y O recesivo</w:t>
      </w:r>
      <w:r w:rsidRPr="00BA6D4D">
        <w:rPr>
          <w:rFonts w:ascii="Arial" w:hAnsi="Arial" w:cs="Arial"/>
          <w:sz w:val="24"/>
          <w:szCs w:val="24"/>
        </w:rPr>
        <w:t>.</w:t>
      </w:r>
    </w:p>
    <w:p w:rsidR="0027169B" w:rsidRDefault="0027169B" w:rsidP="0027169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7169B" w:rsidRDefault="0027169B" w:rsidP="0027169B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286250" cy="2622550"/>
            <wp:effectExtent l="19050" t="0" r="0" b="0"/>
            <wp:docPr id="6" name="irc_mi" descr="http://genmolecular.files.wordpress.com/2008/06/grupos-sanguineos-2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enmolecular.files.wordpress.com/2008/06/grupos-sanguineos-2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69B" w:rsidRDefault="0027169B" w:rsidP="0027169B">
      <w:pPr>
        <w:jc w:val="center"/>
        <w:rPr>
          <w:rFonts w:ascii="Arial" w:hAnsi="Arial" w:cs="Arial"/>
          <w:sz w:val="24"/>
          <w:szCs w:val="24"/>
        </w:rPr>
      </w:pPr>
    </w:p>
    <w:p w:rsidR="0027169B" w:rsidRDefault="0027169B" w:rsidP="0027169B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048000" cy="2063750"/>
            <wp:effectExtent l="19050" t="0" r="0" b="0"/>
            <wp:docPr id="8" name="irc_mi" descr="http://4.bp.blogspot.com/_TYKXEPKoytc/STyqUUZQ44I/AAAAAAAABWI/AaIcAp-rgyM/s400/GS1.bmp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_TYKXEPKoytc/STyqUUZQ44I/AAAAAAAABWI/AaIcAp-rgyM/s400/GS1.bmp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69B" w:rsidRDefault="0027169B" w:rsidP="0027169B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2344916" cy="2362200"/>
            <wp:effectExtent l="19050" t="0" r="0" b="0"/>
            <wp:docPr id="9" name="irc_mi" descr="http://www.culturamas.es/wp-content/uploads/2010/11/gruposang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ulturamas.es/wp-content/uploads/2010/11/gruposang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93" cy="236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BFD" w:rsidRDefault="009D0BFD" w:rsidP="009D0BF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D0BFD">
        <w:rPr>
          <w:rFonts w:ascii="Arial" w:hAnsi="Arial" w:cs="Arial"/>
          <w:color w:val="00B050"/>
          <w:sz w:val="28"/>
          <w:szCs w:val="28"/>
        </w:rPr>
        <w:lastRenderedPageBreak/>
        <w:t xml:space="preserve">Herencia </w:t>
      </w:r>
      <w:proofErr w:type="spellStart"/>
      <w:r w:rsidRPr="009D0BFD">
        <w:rPr>
          <w:rFonts w:ascii="Arial" w:hAnsi="Arial" w:cs="Arial"/>
          <w:color w:val="00B050"/>
          <w:sz w:val="28"/>
          <w:szCs w:val="28"/>
        </w:rPr>
        <w:t>poligénica</w:t>
      </w:r>
      <w:proofErr w:type="spellEnd"/>
      <w:r>
        <w:rPr>
          <w:rFonts w:ascii="Arial" w:hAnsi="Arial" w:cs="Arial"/>
          <w:sz w:val="24"/>
          <w:szCs w:val="24"/>
        </w:rPr>
        <w:t xml:space="preserve">. Aparece en los caracteres cuya determinación se debe a la acumulación de los efectos producidos por </w:t>
      </w:r>
      <w:r w:rsidRPr="009D0BFD">
        <w:rPr>
          <w:rFonts w:ascii="Arial" w:hAnsi="Arial" w:cs="Arial"/>
          <w:color w:val="FF0000"/>
          <w:sz w:val="24"/>
          <w:szCs w:val="24"/>
        </w:rPr>
        <w:t>varios genes</w:t>
      </w:r>
      <w:r>
        <w:rPr>
          <w:rFonts w:ascii="Arial" w:hAnsi="Arial" w:cs="Arial"/>
          <w:sz w:val="24"/>
          <w:szCs w:val="24"/>
        </w:rPr>
        <w:t xml:space="preserve">. Estos caracteres son cuantitativos y presentan </w:t>
      </w:r>
      <w:r w:rsidRPr="009D0BFD">
        <w:rPr>
          <w:rFonts w:ascii="Arial" w:hAnsi="Arial" w:cs="Arial"/>
          <w:color w:val="FF0000"/>
          <w:sz w:val="24"/>
          <w:szCs w:val="24"/>
        </w:rPr>
        <w:t>gran número de variaciones fenotípicas</w:t>
      </w:r>
      <w:r>
        <w:rPr>
          <w:rFonts w:ascii="Arial" w:hAnsi="Arial" w:cs="Arial"/>
          <w:sz w:val="24"/>
          <w:szCs w:val="24"/>
        </w:rPr>
        <w:t>. Algunos ejemplos son la estatura, el tono de los ojos, el peso o el color de las espigas.</w:t>
      </w:r>
    </w:p>
    <w:p w:rsidR="009D0BFD" w:rsidRDefault="009D0BFD" w:rsidP="009D0BFD">
      <w:pPr>
        <w:pStyle w:val="Prrafodelista"/>
        <w:jc w:val="both"/>
        <w:rPr>
          <w:rFonts w:ascii="Arial" w:hAnsi="Arial" w:cs="Arial"/>
          <w:color w:val="00B050"/>
          <w:sz w:val="28"/>
          <w:szCs w:val="28"/>
        </w:rPr>
      </w:pPr>
    </w:p>
    <w:p w:rsidR="009D0BFD" w:rsidRDefault="009D0BFD" w:rsidP="009D0BFD">
      <w:pPr>
        <w:pStyle w:val="Prrafodelista"/>
        <w:jc w:val="center"/>
        <w:rPr>
          <w:rFonts w:ascii="Arial" w:hAnsi="Arial" w:cs="Arial"/>
          <w:sz w:val="24"/>
          <w:szCs w:val="24"/>
        </w:rPr>
      </w:pPr>
      <w:r w:rsidRPr="009D0BFD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2000250" cy="2717800"/>
            <wp:effectExtent l="19050" t="0" r="0" b="0"/>
            <wp:docPr id="11" name="Imagen 1" descr="http://www7.uc.cl/sw_educ/biologia/bio100/imagenes/6163dc34988filenameD413typeimagegif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www7.uc.cl/sw_educ/biologia/bio100/imagenes/6163dc34988filenameD413typeimagegif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191" cy="27190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0BFD" w:rsidRDefault="009D0BFD" w:rsidP="009D0BFD">
      <w:pPr>
        <w:pStyle w:val="Prrafodelista"/>
        <w:rPr>
          <w:rFonts w:ascii="Arial" w:hAnsi="Arial" w:cs="Arial"/>
          <w:sz w:val="24"/>
          <w:szCs w:val="24"/>
        </w:rPr>
      </w:pPr>
    </w:p>
    <w:p w:rsidR="009D0BFD" w:rsidRDefault="009D0BFD" w:rsidP="009D0BF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D009CB">
        <w:rPr>
          <w:rFonts w:ascii="Arial" w:hAnsi="Arial" w:cs="Arial"/>
          <w:color w:val="00B050"/>
          <w:sz w:val="28"/>
          <w:szCs w:val="28"/>
        </w:rPr>
        <w:t>Genes letales.</w:t>
      </w:r>
      <w:r>
        <w:rPr>
          <w:rFonts w:ascii="Arial" w:hAnsi="Arial" w:cs="Arial"/>
          <w:sz w:val="24"/>
          <w:szCs w:val="24"/>
        </w:rPr>
        <w:t xml:space="preserve"> Son aquellos </w:t>
      </w:r>
      <w:r w:rsidR="00D009CB">
        <w:rPr>
          <w:rFonts w:ascii="Arial" w:hAnsi="Arial" w:cs="Arial"/>
          <w:sz w:val="24"/>
          <w:szCs w:val="24"/>
        </w:rPr>
        <w:t xml:space="preserve">cuya presencia produce la </w:t>
      </w:r>
      <w:r w:rsidR="00D009CB" w:rsidRPr="00D009CB">
        <w:rPr>
          <w:rFonts w:ascii="Arial" w:hAnsi="Arial" w:cs="Arial"/>
          <w:color w:val="FF0000"/>
          <w:sz w:val="24"/>
          <w:szCs w:val="24"/>
        </w:rPr>
        <w:t>muerte del embrión</w:t>
      </w:r>
      <w:r w:rsidR="00D009CB">
        <w:rPr>
          <w:rFonts w:ascii="Arial" w:hAnsi="Arial" w:cs="Arial"/>
          <w:sz w:val="24"/>
          <w:szCs w:val="24"/>
        </w:rPr>
        <w:t xml:space="preserve"> cuando presentan </w:t>
      </w:r>
      <w:proofErr w:type="spellStart"/>
      <w:r w:rsidR="00D009CB" w:rsidRPr="00D009CB">
        <w:rPr>
          <w:rFonts w:ascii="Arial" w:hAnsi="Arial" w:cs="Arial"/>
          <w:color w:val="FF0000"/>
          <w:sz w:val="24"/>
          <w:szCs w:val="24"/>
        </w:rPr>
        <w:t>homocigosis</w:t>
      </w:r>
      <w:proofErr w:type="spellEnd"/>
      <w:r w:rsidR="00D009CB" w:rsidRPr="00D009CB">
        <w:rPr>
          <w:rFonts w:ascii="Arial" w:hAnsi="Arial" w:cs="Arial"/>
          <w:color w:val="FF0000"/>
          <w:sz w:val="24"/>
          <w:szCs w:val="24"/>
        </w:rPr>
        <w:t>.</w:t>
      </w:r>
      <w:r w:rsidR="00D009CB">
        <w:rPr>
          <w:rFonts w:ascii="Arial" w:hAnsi="Arial" w:cs="Arial"/>
          <w:sz w:val="24"/>
          <w:szCs w:val="24"/>
        </w:rPr>
        <w:t xml:space="preserve"> El alelo letal puede ser dominante o recesivo. </w:t>
      </w:r>
    </w:p>
    <w:p w:rsidR="00D009CB" w:rsidRDefault="00D009CB" w:rsidP="00D009C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Pr="00D009CB">
        <w:rPr>
          <w:rFonts w:ascii="Arial" w:hAnsi="Arial" w:cs="Arial"/>
          <w:noProof/>
          <w:sz w:val="24"/>
          <w:szCs w:val="24"/>
          <w:lang w:eastAsia="es-ES"/>
        </w:rPr>
        <w:drawing>
          <wp:inline distT="0" distB="0" distL="0" distR="0">
            <wp:extent cx="3282950" cy="3898900"/>
            <wp:effectExtent l="19050" t="0" r="0" b="0"/>
            <wp:docPr id="12" name="Imagen 2" descr="http://upload.wikimedia.org/wikipedia/commons/7/73/Raton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 descr="http://upload.wikimedia.org/wikipedia/commons/7/73/Ratones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389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09CB" w:rsidRPr="00BD7BCB" w:rsidRDefault="00D009CB" w:rsidP="00D009C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BD7BCB">
        <w:rPr>
          <w:rFonts w:ascii="Arial" w:hAnsi="Arial" w:cs="Arial"/>
          <w:color w:val="00B0F0"/>
          <w:sz w:val="28"/>
          <w:szCs w:val="28"/>
        </w:rPr>
        <w:lastRenderedPageBreak/>
        <w:t>La teoría cromosómica de la herencia.</w:t>
      </w:r>
    </w:p>
    <w:p w:rsidR="00BD7BCB" w:rsidRDefault="00BD7BCB" w:rsidP="00BD7BC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009CB" w:rsidRPr="00BD7BCB" w:rsidRDefault="00D009CB" w:rsidP="00D009C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1902 Sutton y </w:t>
      </w:r>
      <w:proofErr w:type="spellStart"/>
      <w:r>
        <w:rPr>
          <w:rFonts w:ascii="Arial" w:hAnsi="Arial" w:cs="Arial"/>
          <w:sz w:val="24"/>
          <w:szCs w:val="24"/>
        </w:rPr>
        <w:t>Boveri</w:t>
      </w:r>
      <w:proofErr w:type="spellEnd"/>
      <w:r>
        <w:rPr>
          <w:rFonts w:ascii="Arial" w:hAnsi="Arial" w:cs="Arial"/>
          <w:sz w:val="24"/>
          <w:szCs w:val="24"/>
        </w:rPr>
        <w:t xml:space="preserve"> indican que los factores de la herencia de Mendel están situados en los </w:t>
      </w:r>
      <w:r w:rsidRPr="00BD7BCB">
        <w:rPr>
          <w:rFonts w:ascii="Arial" w:hAnsi="Arial" w:cs="Arial"/>
          <w:sz w:val="24"/>
          <w:szCs w:val="24"/>
        </w:rPr>
        <w:t>cromosomas.</w:t>
      </w:r>
    </w:p>
    <w:p w:rsidR="00D009CB" w:rsidRDefault="00D009CB" w:rsidP="00D009C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estar los cromosomas en parejas y separarse </w:t>
      </w:r>
      <w:r w:rsidR="00BD7BCB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>stas para formar los gametos</w:t>
      </w:r>
      <w:r w:rsidR="00BD7BC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 cada individuo un elemento del par procede de la madre y otro del padre.</w:t>
      </w:r>
    </w:p>
    <w:p w:rsidR="006C69E9" w:rsidRDefault="006C69E9" w:rsidP="00D009C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C69E9">
        <w:rPr>
          <w:rFonts w:ascii="Arial" w:hAnsi="Arial" w:cs="Arial"/>
          <w:sz w:val="24"/>
          <w:szCs w:val="24"/>
        </w:rPr>
        <w:t xml:space="preserve">En 1909 </w:t>
      </w:r>
      <w:proofErr w:type="spellStart"/>
      <w:r w:rsidRPr="006C69E9">
        <w:rPr>
          <w:rFonts w:ascii="Arial" w:hAnsi="Arial" w:cs="Arial"/>
          <w:sz w:val="24"/>
          <w:szCs w:val="24"/>
        </w:rPr>
        <w:t>Johannsen</w:t>
      </w:r>
      <w:proofErr w:type="spellEnd"/>
      <w:r w:rsidRPr="006C69E9">
        <w:rPr>
          <w:rFonts w:ascii="Arial" w:hAnsi="Arial" w:cs="Arial"/>
          <w:sz w:val="24"/>
          <w:szCs w:val="24"/>
        </w:rPr>
        <w:t xml:space="preserve"> comenzó a utilizar los conceptos de gen, alelos, genotipo, fenotipo</w:t>
      </w:r>
      <w:r>
        <w:rPr>
          <w:rFonts w:ascii="Arial" w:hAnsi="Arial" w:cs="Arial"/>
          <w:sz w:val="24"/>
          <w:szCs w:val="24"/>
        </w:rPr>
        <w:t>, etc.</w:t>
      </w:r>
    </w:p>
    <w:p w:rsidR="006C69E9" w:rsidRDefault="006C69E9" w:rsidP="00D009C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Seguidamente los discípulos de Morgan realizaron cruzamientos con </w:t>
      </w:r>
      <w:proofErr w:type="spellStart"/>
      <w:r w:rsidRPr="006C69E9">
        <w:rPr>
          <w:rFonts w:ascii="Arial" w:hAnsi="Arial" w:cs="Arial"/>
          <w:i/>
          <w:sz w:val="24"/>
          <w:szCs w:val="24"/>
        </w:rPr>
        <w:t>Drosophila</w:t>
      </w:r>
      <w:proofErr w:type="spellEnd"/>
      <w:r w:rsidRPr="006C69E9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6C69E9">
        <w:rPr>
          <w:rFonts w:ascii="Arial" w:hAnsi="Arial" w:cs="Arial"/>
          <w:i/>
          <w:sz w:val="24"/>
          <w:szCs w:val="24"/>
        </w:rPr>
        <w:t>melanogaster</w:t>
      </w:r>
      <w:proofErr w:type="spellEnd"/>
      <w:r>
        <w:rPr>
          <w:rFonts w:ascii="Arial" w:hAnsi="Arial" w:cs="Arial"/>
          <w:sz w:val="24"/>
          <w:szCs w:val="24"/>
        </w:rPr>
        <w:t xml:space="preserve"> y establecieron que los genes se encuentran en lugares concretos de los cromosomas llamados locus.</w:t>
      </w:r>
    </w:p>
    <w:p w:rsidR="006C69E9" w:rsidRDefault="006C69E9" w:rsidP="00D009C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teoría se conoce como teoría cromosómica de la herencia y refleja que </w:t>
      </w:r>
      <w:r w:rsidRPr="00BD7BCB">
        <w:rPr>
          <w:rFonts w:ascii="Arial" w:hAnsi="Arial" w:cs="Arial"/>
          <w:color w:val="FF0000"/>
          <w:sz w:val="24"/>
          <w:szCs w:val="24"/>
        </w:rPr>
        <w:t>no se heredan genes aislados sino cromosomas completos.</w:t>
      </w:r>
    </w:p>
    <w:p w:rsidR="006C69E9" w:rsidRDefault="006C69E9" w:rsidP="00D009C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 teoría distingue </w:t>
      </w:r>
      <w:r w:rsidRPr="00BD7BCB">
        <w:rPr>
          <w:rFonts w:ascii="Arial" w:hAnsi="Arial" w:cs="Arial"/>
          <w:color w:val="FF0000"/>
          <w:sz w:val="24"/>
          <w:szCs w:val="24"/>
        </w:rPr>
        <w:t>dos tipos</w:t>
      </w:r>
      <w:r>
        <w:rPr>
          <w:rFonts w:ascii="Arial" w:hAnsi="Arial" w:cs="Arial"/>
          <w:sz w:val="24"/>
          <w:szCs w:val="24"/>
        </w:rPr>
        <w:t xml:space="preserve"> de genes:</w:t>
      </w:r>
    </w:p>
    <w:p w:rsidR="00BD7BCB" w:rsidRDefault="00BD7BCB" w:rsidP="00BD7BC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C69E9" w:rsidRPr="00BD7BCB" w:rsidRDefault="006C69E9" w:rsidP="006C69E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D7BCB">
        <w:rPr>
          <w:rFonts w:ascii="Arial" w:hAnsi="Arial" w:cs="Arial"/>
          <w:color w:val="00B050"/>
          <w:sz w:val="24"/>
          <w:szCs w:val="24"/>
        </w:rPr>
        <w:t xml:space="preserve">Independientes. </w:t>
      </w:r>
    </w:p>
    <w:p w:rsidR="00714F24" w:rsidRDefault="00714F24" w:rsidP="00714F24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C69E9" w:rsidRDefault="006C69E9" w:rsidP="006C69E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Situados en cromosomas distintos</w:t>
      </w:r>
    </w:p>
    <w:p w:rsidR="006C69E9" w:rsidRDefault="006C69E9" w:rsidP="006C69E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alelos se combinan entre sí para formar gametos</w:t>
      </w:r>
      <w:r w:rsidR="00BD7BCB">
        <w:rPr>
          <w:rFonts w:ascii="Arial" w:hAnsi="Arial" w:cs="Arial"/>
          <w:sz w:val="24"/>
          <w:szCs w:val="24"/>
        </w:rPr>
        <w:t xml:space="preserve"> según nos indica la tercera ley de Mendel</w:t>
      </w:r>
    </w:p>
    <w:p w:rsidR="00BD7BCB" w:rsidRDefault="00BD7BCB" w:rsidP="00BD7BCB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6C69E9" w:rsidRPr="00BD7BCB" w:rsidRDefault="006C69E9" w:rsidP="006C69E9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BD7BCB">
        <w:rPr>
          <w:rFonts w:ascii="Arial" w:hAnsi="Arial" w:cs="Arial"/>
          <w:color w:val="00B050"/>
          <w:sz w:val="24"/>
          <w:szCs w:val="24"/>
        </w:rPr>
        <w:t>Ligados.</w:t>
      </w:r>
    </w:p>
    <w:p w:rsidR="00714F24" w:rsidRDefault="00714F24" w:rsidP="00714F24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6C69E9" w:rsidRDefault="00BD7BCB" w:rsidP="006C69E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encuentran en el mismo cromosoma.</w:t>
      </w:r>
    </w:p>
    <w:p w:rsidR="00BD7BCB" w:rsidRDefault="00BD7BCB" w:rsidP="006C69E9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formar gametos existen dos posibilidades:</w:t>
      </w:r>
    </w:p>
    <w:p w:rsidR="00714F24" w:rsidRDefault="00714F24" w:rsidP="00714F24">
      <w:pPr>
        <w:pStyle w:val="Prrafodelista"/>
        <w:ind w:left="2880"/>
        <w:jc w:val="both"/>
        <w:rPr>
          <w:rFonts w:ascii="Arial" w:hAnsi="Arial" w:cs="Arial"/>
          <w:color w:val="7030A0"/>
          <w:sz w:val="24"/>
          <w:szCs w:val="24"/>
        </w:rPr>
      </w:pPr>
    </w:p>
    <w:p w:rsidR="00BD7BCB" w:rsidRPr="00BD7BCB" w:rsidRDefault="00BD7BCB" w:rsidP="00BD7BCB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BD7BCB">
        <w:rPr>
          <w:rFonts w:ascii="Arial" w:hAnsi="Arial" w:cs="Arial"/>
          <w:color w:val="7030A0"/>
          <w:sz w:val="24"/>
          <w:szCs w:val="24"/>
        </w:rPr>
        <w:t xml:space="preserve">Combinación sin sobrecruzamiento. </w:t>
      </w:r>
    </w:p>
    <w:p w:rsidR="00BD7BCB" w:rsidRDefault="00BD7BCB" w:rsidP="00BD7BCB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BD7BCB">
        <w:rPr>
          <w:rFonts w:ascii="Arial" w:hAnsi="Arial" w:cs="Arial"/>
          <w:sz w:val="24"/>
          <w:szCs w:val="24"/>
        </w:rPr>
        <w:t>No hay recombinación.</w:t>
      </w:r>
    </w:p>
    <w:p w:rsidR="00BD7BCB" w:rsidRDefault="00BD7BCB" w:rsidP="00BD7BCB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 tipos de gametos.</w:t>
      </w:r>
    </w:p>
    <w:p w:rsidR="00714F24" w:rsidRDefault="00714F24" w:rsidP="00714F24">
      <w:pPr>
        <w:pStyle w:val="Prrafodelista"/>
        <w:ind w:left="2880"/>
        <w:jc w:val="both"/>
        <w:rPr>
          <w:rFonts w:ascii="Arial" w:hAnsi="Arial" w:cs="Arial"/>
          <w:color w:val="7030A0"/>
          <w:sz w:val="24"/>
          <w:szCs w:val="24"/>
        </w:rPr>
      </w:pPr>
    </w:p>
    <w:p w:rsidR="00BD7BCB" w:rsidRPr="00BD7BCB" w:rsidRDefault="00BD7BCB" w:rsidP="00BD7BCB">
      <w:pPr>
        <w:pStyle w:val="Prrafodelista"/>
        <w:numPr>
          <w:ilvl w:val="3"/>
          <w:numId w:val="2"/>
        </w:numPr>
        <w:jc w:val="both"/>
        <w:rPr>
          <w:rFonts w:ascii="Arial" w:hAnsi="Arial" w:cs="Arial"/>
          <w:color w:val="7030A0"/>
          <w:sz w:val="24"/>
          <w:szCs w:val="24"/>
        </w:rPr>
      </w:pPr>
      <w:r w:rsidRPr="00BD7BCB">
        <w:rPr>
          <w:rFonts w:ascii="Arial" w:hAnsi="Arial" w:cs="Arial"/>
          <w:color w:val="7030A0"/>
          <w:sz w:val="24"/>
          <w:szCs w:val="24"/>
        </w:rPr>
        <w:t>Combinación con sobrecruzamiento.</w:t>
      </w:r>
    </w:p>
    <w:p w:rsidR="00BD7BCB" w:rsidRDefault="00BD7BCB" w:rsidP="00BD7BCB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recombinación.</w:t>
      </w:r>
    </w:p>
    <w:p w:rsidR="00BD7BCB" w:rsidRDefault="00BD7BCB" w:rsidP="00BD7BCB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Produce cuatro tipos de gametos, dos parentales y dos recombinantes.</w:t>
      </w:r>
    </w:p>
    <w:p w:rsidR="00BD7BCB" w:rsidRDefault="00BD7BCB" w:rsidP="00BD7BCB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menos abundantes son recombinantes.</w:t>
      </w:r>
    </w:p>
    <w:p w:rsidR="00BD7BCB" w:rsidRDefault="00BD7BCB" w:rsidP="00BD7BCB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mayor distancia entre genes mayor frecuencia de recombinación. </w:t>
      </w:r>
    </w:p>
    <w:p w:rsidR="00714F24" w:rsidRDefault="00714F24" w:rsidP="00714F2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14F24" w:rsidRDefault="00BD7BCB" w:rsidP="00BD7BC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Sabiendo la frecuencia de</w:t>
      </w:r>
      <w:r w:rsidR="00714F24">
        <w:rPr>
          <w:rFonts w:ascii="Arial" w:hAnsi="Arial" w:cs="Arial"/>
          <w:sz w:val="24"/>
          <w:szCs w:val="24"/>
        </w:rPr>
        <w:t xml:space="preserve"> entrecruzamiento entre dos genes podemos estimar la distancia entre ambos y la posición que ocupa cada uno dentro del cromosoma.</w:t>
      </w:r>
    </w:p>
    <w:p w:rsidR="00714F24" w:rsidRDefault="00714F24" w:rsidP="00BD7BCB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 permite elaborar mapas cromosómicos.</w:t>
      </w:r>
    </w:p>
    <w:p w:rsidR="00BD7BCB" w:rsidRDefault="00714F24" w:rsidP="00714F24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lastRenderedPageBreak/>
        <w:drawing>
          <wp:inline distT="0" distB="0" distL="0" distR="0">
            <wp:extent cx="2975371" cy="2746154"/>
            <wp:effectExtent l="19050" t="0" r="0" b="0"/>
            <wp:docPr id="14" name="irc_mi" descr="http://www.lourdesluengo.es/biologia/cromolig.gif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urdesluengo.es/biologia/cromolig.gif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901" cy="2755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24" w:rsidRDefault="00714F24" w:rsidP="00714F24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714F24" w:rsidRDefault="00714F24" w:rsidP="00714F24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714F24" w:rsidRDefault="007528B4" w:rsidP="00714F24">
      <w:pPr>
        <w:pStyle w:val="Prrafodelista"/>
        <w:jc w:val="center"/>
        <w:rPr>
          <w:noProof/>
          <w:color w:val="0000FF"/>
          <w:lang w:eastAsia="es-ES"/>
        </w:rPr>
      </w:pPr>
      <w:r>
        <w:rPr>
          <w:noProof/>
          <w:color w:val="0000FF"/>
          <w:lang w:eastAsia="es-ES"/>
        </w:rPr>
        <w:t xml:space="preserve"> </w:t>
      </w:r>
      <w:r>
        <w:rPr>
          <w:noProof/>
          <w:color w:val="0000FF"/>
          <w:lang w:eastAsia="es-ES"/>
        </w:rPr>
        <w:drawing>
          <wp:inline distT="0" distB="0" distL="0" distR="0">
            <wp:extent cx="4381500" cy="2603500"/>
            <wp:effectExtent l="19050" t="0" r="0" b="0"/>
            <wp:docPr id="17" name="irc_mi" descr="http://personales.ya.com/geopal/biologia_2b/unidades/imagenes/tema5/ligados.gif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ersonales.ya.com/geopal/biologia_2b/unidades/imagenes/tema5/ligados.gif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8B4" w:rsidRDefault="007528B4" w:rsidP="00714F24">
      <w:pPr>
        <w:pStyle w:val="Prrafodelista"/>
        <w:jc w:val="center"/>
        <w:rPr>
          <w:noProof/>
          <w:color w:val="0000FF"/>
          <w:lang w:eastAsia="es-ES"/>
        </w:rPr>
      </w:pPr>
    </w:p>
    <w:p w:rsidR="007528B4" w:rsidRPr="003B71FC" w:rsidRDefault="007528B4" w:rsidP="007528B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3B71FC">
        <w:rPr>
          <w:rFonts w:ascii="Arial" w:hAnsi="Arial" w:cs="Arial"/>
          <w:color w:val="00B0F0"/>
          <w:sz w:val="28"/>
          <w:szCs w:val="28"/>
        </w:rPr>
        <w:t>La genética del sexo.</w:t>
      </w:r>
    </w:p>
    <w:p w:rsidR="003B71FC" w:rsidRDefault="003B71FC" w:rsidP="003B71F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528B4" w:rsidRDefault="007238A4" w:rsidP="007528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cuatro mecanismos distintos para diferenciar el sexo de un individuo.</w:t>
      </w:r>
    </w:p>
    <w:p w:rsidR="007238A4" w:rsidRPr="003B71FC" w:rsidRDefault="007238A4" w:rsidP="007238A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B71FC">
        <w:rPr>
          <w:rFonts w:ascii="Arial" w:hAnsi="Arial" w:cs="Arial"/>
          <w:color w:val="00B050"/>
          <w:sz w:val="24"/>
          <w:szCs w:val="24"/>
        </w:rPr>
        <w:t>Determinación fenotípica.</w:t>
      </w:r>
    </w:p>
    <w:p w:rsidR="007238A4" w:rsidRDefault="007238A4" w:rsidP="007238A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sexo depende de las condiciones ambientales.</w:t>
      </w:r>
    </w:p>
    <w:p w:rsidR="007238A4" w:rsidRDefault="007238A4" w:rsidP="007238A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Ejem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7238A4">
        <w:rPr>
          <w:rFonts w:ascii="Arial" w:hAnsi="Arial" w:cs="Arial"/>
          <w:i/>
          <w:sz w:val="24"/>
          <w:szCs w:val="24"/>
        </w:rPr>
        <w:t>Crepidula</w:t>
      </w:r>
      <w:proofErr w:type="spellEnd"/>
      <w:r w:rsidRPr="007238A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7238A4">
        <w:rPr>
          <w:rFonts w:ascii="Arial" w:hAnsi="Arial" w:cs="Arial"/>
          <w:i/>
          <w:sz w:val="24"/>
          <w:szCs w:val="24"/>
        </w:rPr>
        <w:t>fornicata</w:t>
      </w:r>
      <w:proofErr w:type="spellEnd"/>
      <w:r>
        <w:rPr>
          <w:rFonts w:ascii="Arial" w:hAnsi="Arial" w:cs="Arial"/>
          <w:sz w:val="24"/>
          <w:szCs w:val="24"/>
        </w:rPr>
        <w:t xml:space="preserve"> (molusco), peces, etc.</w:t>
      </w:r>
    </w:p>
    <w:p w:rsidR="007238A4" w:rsidRPr="003B71FC" w:rsidRDefault="007238A4" w:rsidP="007238A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B71FC">
        <w:rPr>
          <w:rFonts w:ascii="Arial" w:hAnsi="Arial" w:cs="Arial"/>
          <w:color w:val="00B050"/>
          <w:sz w:val="24"/>
          <w:szCs w:val="24"/>
        </w:rPr>
        <w:t>Determinación génica.</w:t>
      </w:r>
    </w:p>
    <w:p w:rsidR="007238A4" w:rsidRDefault="007238A4" w:rsidP="007238A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Actúa un gen con varios alelos.</w:t>
      </w:r>
    </w:p>
    <w:p w:rsidR="007238A4" w:rsidRDefault="007238A4" w:rsidP="007238A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Ejem: Pepinillo del diablo.</w:t>
      </w:r>
    </w:p>
    <w:p w:rsidR="007238A4" w:rsidRPr="003B71FC" w:rsidRDefault="007238A4" w:rsidP="007238A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B71FC">
        <w:rPr>
          <w:rFonts w:ascii="Arial" w:hAnsi="Arial" w:cs="Arial"/>
          <w:color w:val="00B050"/>
          <w:sz w:val="24"/>
          <w:szCs w:val="24"/>
        </w:rPr>
        <w:t>Determinación cromosómica.</w:t>
      </w:r>
    </w:p>
    <w:p w:rsidR="007238A4" w:rsidRDefault="007238A4" w:rsidP="007238A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Poseen cromosomas sexuales y autosomas.</w:t>
      </w:r>
    </w:p>
    <w:p w:rsidR="007238A4" w:rsidRDefault="007F3F05" w:rsidP="007238A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dan cuatro sistemas</w:t>
      </w:r>
      <w:r w:rsidR="007238A4">
        <w:rPr>
          <w:rFonts w:ascii="Arial" w:hAnsi="Arial" w:cs="Arial"/>
          <w:sz w:val="24"/>
          <w:szCs w:val="24"/>
        </w:rPr>
        <w:t>: XY, ZW, X0 y cromosomas múltiples.</w:t>
      </w:r>
    </w:p>
    <w:p w:rsidR="003B71FC" w:rsidRPr="003B71FC" w:rsidRDefault="003B71FC" w:rsidP="003B71FC">
      <w:pPr>
        <w:jc w:val="center"/>
        <w:rPr>
          <w:rFonts w:ascii="Arial" w:hAnsi="Arial" w:cs="Arial"/>
          <w:sz w:val="24"/>
          <w:szCs w:val="24"/>
        </w:rPr>
      </w:pPr>
      <w:r w:rsidRPr="003B71FC">
        <w:rPr>
          <w:rFonts w:ascii="Arial" w:hAnsi="Arial" w:cs="Arial"/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4254500" cy="2330450"/>
            <wp:effectExtent l="19050" t="0" r="0" b="0"/>
            <wp:docPr id="18" name="Imagen 3" descr="http://4.bp.blogspot.com/-E_MK1ULqKKw/UNHDkD5nlGI/AAAAAAAAAIw/VxHZXZbyMNE/s1600/herencia+cromosomica+del+sex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0" name="Picture 2" descr="http://4.bp.blogspot.com/-E_MK1ULqKKw/UNHDkD5nlGI/AAAAAAAAAIw/VxHZXZbyMNE/s1600/herencia+cromosomica+del+sexo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502" cy="23315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38A4" w:rsidRPr="003B71FC" w:rsidRDefault="007238A4" w:rsidP="007238A4">
      <w:pPr>
        <w:pStyle w:val="Prrafodelista"/>
        <w:numPr>
          <w:ilvl w:val="1"/>
          <w:numId w:val="2"/>
        </w:numPr>
        <w:jc w:val="both"/>
        <w:rPr>
          <w:rFonts w:ascii="Arial" w:hAnsi="Arial" w:cs="Arial"/>
          <w:color w:val="00B050"/>
          <w:sz w:val="24"/>
          <w:szCs w:val="24"/>
        </w:rPr>
      </w:pPr>
      <w:r w:rsidRPr="003B71FC">
        <w:rPr>
          <w:rFonts w:ascii="Arial" w:hAnsi="Arial" w:cs="Arial"/>
          <w:color w:val="00B050"/>
          <w:sz w:val="24"/>
          <w:szCs w:val="24"/>
        </w:rPr>
        <w:t xml:space="preserve">Determinación </w:t>
      </w:r>
      <w:proofErr w:type="spellStart"/>
      <w:r w:rsidRPr="003B71FC">
        <w:rPr>
          <w:rFonts w:ascii="Arial" w:hAnsi="Arial" w:cs="Arial"/>
          <w:color w:val="00B050"/>
          <w:sz w:val="24"/>
          <w:szCs w:val="24"/>
        </w:rPr>
        <w:t>cariotípica</w:t>
      </w:r>
      <w:proofErr w:type="spellEnd"/>
      <w:r w:rsidRPr="003B71FC">
        <w:rPr>
          <w:rFonts w:ascii="Arial" w:hAnsi="Arial" w:cs="Arial"/>
          <w:color w:val="00B050"/>
          <w:sz w:val="24"/>
          <w:szCs w:val="24"/>
        </w:rPr>
        <w:t>.</w:t>
      </w:r>
    </w:p>
    <w:p w:rsidR="007238A4" w:rsidRDefault="007238A4" w:rsidP="007238A4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Aparece en insectos himenópteros (abejas).</w:t>
      </w:r>
    </w:p>
    <w:p w:rsidR="007F3F05" w:rsidRDefault="007238A4" w:rsidP="007F3F05">
      <w:pPr>
        <w:pStyle w:val="Prrafodelista"/>
        <w:numPr>
          <w:ilvl w:val="2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hembras son diploides y los machos haploides.</w:t>
      </w:r>
    </w:p>
    <w:p w:rsidR="00861146" w:rsidRPr="00861146" w:rsidRDefault="00861146" w:rsidP="00861146">
      <w:pPr>
        <w:pStyle w:val="Prrafodelista"/>
        <w:ind w:left="2160"/>
        <w:jc w:val="both"/>
        <w:rPr>
          <w:rFonts w:ascii="Arial" w:hAnsi="Arial" w:cs="Arial"/>
          <w:sz w:val="24"/>
          <w:szCs w:val="24"/>
        </w:rPr>
      </w:pPr>
    </w:p>
    <w:p w:rsidR="00861146" w:rsidRPr="00861146" w:rsidRDefault="00861146" w:rsidP="0086114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B0F0"/>
          <w:sz w:val="28"/>
          <w:szCs w:val="28"/>
        </w:rPr>
      </w:pPr>
      <w:r w:rsidRPr="00861146">
        <w:rPr>
          <w:rFonts w:ascii="Arial" w:hAnsi="Arial" w:cs="Arial"/>
          <w:color w:val="00B0F0"/>
          <w:sz w:val="28"/>
          <w:szCs w:val="28"/>
        </w:rPr>
        <w:t>Herencia ligada al sexo.</w:t>
      </w:r>
    </w:p>
    <w:p w:rsidR="00861146" w:rsidRDefault="00861146" w:rsidP="0086114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61146" w:rsidRDefault="00861146" w:rsidP="00861146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Tiene lugar en aquellos caracteres cuyos genes se sitúan en los cromosomas sexuales. Para la especie humana estudiaremos tres ejemplos.</w:t>
      </w:r>
    </w:p>
    <w:p w:rsidR="00861146" w:rsidRPr="00861146" w:rsidRDefault="00861146" w:rsidP="00861146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3003550" cy="2247900"/>
            <wp:effectExtent l="19050" t="0" r="6350" b="0"/>
            <wp:docPr id="20" name="irc_mi" descr="https://sites.google.com/site/preupsubiologia/crsexual.gif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ites.google.com/site/preupsubiologia/crsexual.gif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146" w:rsidRDefault="00861146" w:rsidP="0086114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61146" w:rsidRDefault="00861146" w:rsidP="00861146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Daltonismo.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Dificultad para distinguir los colores (rojo/verde).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designa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.</w:t>
      </w:r>
      <w:proofErr w:type="spellEnd"/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 (daltónica).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hombres pueden ser XY (normal)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d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(daltónico).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lastRenderedPageBreak/>
        <w:t>Ejercicio.</w:t>
      </w:r>
      <w:r>
        <w:rPr>
          <w:rFonts w:ascii="Arial" w:hAnsi="Arial" w:cs="Arial"/>
          <w:sz w:val="24"/>
          <w:szCs w:val="24"/>
        </w:rPr>
        <w:t xml:space="preserve"> ¿Qué descendencia obtendremos al cruzar un hombre daltónico con una mujer cuyo padre también lo era?</w:t>
      </w:r>
    </w:p>
    <w:p w:rsidR="00861146" w:rsidRDefault="00861146" w:rsidP="0086114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61146" w:rsidRDefault="00861146" w:rsidP="00861146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Hemofilia.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Imposibilidad de coagulación sanguínea.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alelo recesivo situado en el cromosoma X.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Designado como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.</w:t>
      </w:r>
      <w:proofErr w:type="spellEnd"/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letal en </w:t>
      </w:r>
      <w:proofErr w:type="spellStart"/>
      <w:r>
        <w:rPr>
          <w:rFonts w:ascii="Arial" w:hAnsi="Arial" w:cs="Arial"/>
          <w:sz w:val="24"/>
          <w:szCs w:val="24"/>
        </w:rPr>
        <w:t>homocigosis</w:t>
      </w:r>
      <w:proofErr w:type="spellEnd"/>
      <w:r>
        <w:rPr>
          <w:rFonts w:ascii="Arial" w:hAnsi="Arial" w:cs="Arial"/>
          <w:sz w:val="24"/>
          <w:szCs w:val="24"/>
        </w:rPr>
        <w:t xml:space="preserve"> por lo que las mujeres hemofílicas suelen morir durante el desarrollo embrionario.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pueden ser XX (normal), </w:t>
      </w:r>
      <w:proofErr w:type="spellStart"/>
      <w:r>
        <w:rPr>
          <w:rFonts w:ascii="Arial" w:hAnsi="Arial" w:cs="Arial"/>
          <w:sz w:val="24"/>
          <w:szCs w:val="24"/>
        </w:rPr>
        <w:t>XX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(normal portadora).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proofErr w:type="spellEnd"/>
      <w:r>
        <w:rPr>
          <w:rFonts w:ascii="Arial" w:hAnsi="Arial" w:cs="Arial"/>
          <w:sz w:val="24"/>
          <w:szCs w:val="24"/>
        </w:rPr>
        <w:t xml:space="preserve"> (letal, no nacen).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hombre será XY (normales) o </w:t>
      </w:r>
      <w:proofErr w:type="spellStart"/>
      <w:r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  <w:vertAlign w:val="superscript"/>
        </w:rPr>
        <w:t>h</w:t>
      </w:r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 xml:space="preserve"> hemofílicos.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Ejercicio</w:t>
      </w:r>
      <w:r>
        <w:rPr>
          <w:rFonts w:ascii="Arial" w:hAnsi="Arial" w:cs="Arial"/>
          <w:sz w:val="24"/>
          <w:szCs w:val="24"/>
        </w:rPr>
        <w:t>. Indicar la descendencia de los cruzamientos mujer portadora x hombre normal y mujer portadora x hombre hemofílico.</w:t>
      </w:r>
    </w:p>
    <w:p w:rsidR="00861146" w:rsidRDefault="00861146" w:rsidP="00861146">
      <w:pPr>
        <w:pStyle w:val="Prrafodelista"/>
        <w:ind w:left="1440"/>
        <w:jc w:val="both"/>
        <w:rPr>
          <w:rFonts w:ascii="Arial" w:hAnsi="Arial" w:cs="Arial"/>
          <w:sz w:val="24"/>
          <w:szCs w:val="24"/>
        </w:rPr>
      </w:pPr>
    </w:p>
    <w:p w:rsidR="00861146" w:rsidRDefault="00861146" w:rsidP="00861146">
      <w:pPr>
        <w:pStyle w:val="Prrafodelista"/>
        <w:numPr>
          <w:ilvl w:val="1"/>
          <w:numId w:val="5"/>
        </w:numPr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 xml:space="preserve">Ictiosis/Hipertricosis auricular 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Afección de la piel que forma escamas y cerdas/Desarrollar pelos largos y gruesos en las orejas.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debe a un gen situado en el cromosoma Y.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designa como Y</w:t>
      </w:r>
      <w:r>
        <w:rPr>
          <w:rFonts w:ascii="Arial" w:hAnsi="Arial" w:cs="Arial"/>
          <w:sz w:val="24"/>
          <w:szCs w:val="24"/>
          <w:vertAlign w:val="superscript"/>
        </w:rPr>
        <w:t>I</w:t>
      </w:r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Siempre se manifiesta pues el hombre es haploide para tal dotación.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transmiten los padres a todos sus hijos varones.</w:t>
      </w:r>
    </w:p>
    <w:p w:rsidR="00861146" w:rsidRDefault="00861146" w:rsidP="00861146">
      <w:pPr>
        <w:pStyle w:val="Prrafodelista"/>
        <w:numPr>
          <w:ilvl w:val="2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XY es normal y </w:t>
      </w:r>
      <w:r w:rsidRPr="00861146">
        <w:rPr>
          <w:rFonts w:ascii="Arial" w:hAnsi="Arial" w:cs="Arial"/>
          <w:sz w:val="24"/>
          <w:szCs w:val="24"/>
        </w:rPr>
        <w:t>XY</w:t>
      </w:r>
      <w:r>
        <w:rPr>
          <w:rFonts w:ascii="Arial" w:hAnsi="Arial" w:cs="Arial"/>
          <w:sz w:val="24"/>
          <w:szCs w:val="24"/>
          <w:vertAlign w:val="superscript"/>
        </w:rPr>
        <w:t>I</w:t>
      </w:r>
      <w:r>
        <w:rPr>
          <w:rFonts w:ascii="Arial" w:hAnsi="Arial" w:cs="Arial"/>
          <w:sz w:val="24"/>
          <w:szCs w:val="24"/>
        </w:rPr>
        <w:t xml:space="preserve"> con ictiosis / </w:t>
      </w:r>
      <w:proofErr w:type="spellStart"/>
      <w:r w:rsidRPr="00861146">
        <w:rPr>
          <w:rFonts w:ascii="Arial" w:hAnsi="Arial" w:cs="Arial"/>
          <w:sz w:val="24"/>
          <w:szCs w:val="24"/>
        </w:rPr>
        <w:t>XY</w:t>
      </w:r>
      <w:r w:rsidRPr="00861146">
        <w:rPr>
          <w:rFonts w:ascii="Arial" w:hAnsi="Arial" w:cs="Arial"/>
          <w:sz w:val="24"/>
          <w:szCs w:val="24"/>
          <w:vertAlign w:val="superscript"/>
        </w:rPr>
        <w:t>ha</w:t>
      </w:r>
      <w:proofErr w:type="spellEnd"/>
      <w:r>
        <w:rPr>
          <w:rFonts w:ascii="Arial" w:hAnsi="Arial" w:cs="Arial"/>
          <w:sz w:val="24"/>
          <w:szCs w:val="24"/>
        </w:rPr>
        <w:t xml:space="preserve"> con hipertricosis.</w:t>
      </w:r>
    </w:p>
    <w:p w:rsidR="00861146" w:rsidRDefault="00861146" w:rsidP="00861146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61146" w:rsidRDefault="004C2462" w:rsidP="004C2462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Existen caracteres influi</w:t>
      </w:r>
      <w:r w:rsidR="00861146">
        <w:rPr>
          <w:rFonts w:ascii="Arial" w:hAnsi="Arial" w:cs="Arial"/>
          <w:sz w:val="24"/>
          <w:szCs w:val="24"/>
        </w:rPr>
        <w:t xml:space="preserve">dos por el sexo. </w:t>
      </w:r>
      <w:r w:rsidR="00861146" w:rsidRPr="00861146">
        <w:rPr>
          <w:rFonts w:ascii="Arial" w:hAnsi="Arial" w:cs="Arial"/>
          <w:sz w:val="24"/>
          <w:szCs w:val="24"/>
        </w:rPr>
        <w:t xml:space="preserve">Tal es el caso de la calvicie que en </w:t>
      </w:r>
      <w:proofErr w:type="spellStart"/>
      <w:r w:rsidR="00861146" w:rsidRPr="00861146">
        <w:rPr>
          <w:rFonts w:ascii="Arial" w:hAnsi="Arial" w:cs="Arial"/>
          <w:sz w:val="24"/>
          <w:szCs w:val="24"/>
        </w:rPr>
        <w:t>heterocigosis</w:t>
      </w:r>
      <w:proofErr w:type="spellEnd"/>
      <w:r w:rsidR="00861146" w:rsidRPr="00861146">
        <w:rPr>
          <w:rFonts w:ascii="Arial" w:hAnsi="Arial" w:cs="Arial"/>
          <w:sz w:val="24"/>
          <w:szCs w:val="24"/>
        </w:rPr>
        <w:t xml:space="preserve"> resulta dominante en el hombre y recesivo en la mujer. </w:t>
      </w:r>
    </w:p>
    <w:p w:rsidR="004C2462" w:rsidRPr="004C2462" w:rsidRDefault="004C2462" w:rsidP="004C246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61146" w:rsidRPr="007F3F05" w:rsidRDefault="004C2462" w:rsidP="004C2462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ES"/>
        </w:rPr>
        <w:drawing>
          <wp:inline distT="0" distB="0" distL="0" distR="0">
            <wp:extent cx="4381500" cy="2559050"/>
            <wp:effectExtent l="19050" t="0" r="0" b="0"/>
            <wp:docPr id="21" name="irc_mi" descr="http://www.lourdesluengo.es/biologia/herhem2.gif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urdesluengo.es/biologia/herhem2.gif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55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1146" w:rsidRPr="007F3F05" w:rsidSect="00D23096">
      <w:footerReference w:type="default" r:id="rId4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BCB" w:rsidRDefault="00BD7BCB" w:rsidP="007B3300">
      <w:pPr>
        <w:spacing w:after="0" w:line="240" w:lineRule="auto"/>
      </w:pPr>
      <w:r>
        <w:separator/>
      </w:r>
    </w:p>
  </w:endnote>
  <w:endnote w:type="continuationSeparator" w:id="1">
    <w:p w:rsidR="00BD7BCB" w:rsidRDefault="00BD7BCB" w:rsidP="007B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93720"/>
      <w:docPartObj>
        <w:docPartGallery w:val="Page Numbers (Bottom of Page)"/>
        <w:docPartUnique/>
      </w:docPartObj>
    </w:sdtPr>
    <w:sdtContent>
      <w:p w:rsidR="00BD7BCB" w:rsidRDefault="007E11A9">
        <w:pPr>
          <w:pStyle w:val="Piedepgina"/>
        </w:pPr>
        <w:fldSimple w:instr=" PAGE   \* MERGEFORMAT ">
          <w:r w:rsidR="003C2DAC">
            <w:rPr>
              <w:noProof/>
            </w:rPr>
            <w:t>1</w:t>
          </w:r>
        </w:fldSimple>
      </w:p>
    </w:sdtContent>
  </w:sdt>
  <w:p w:rsidR="00BD7BCB" w:rsidRDefault="00BD7BC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BCB" w:rsidRDefault="00BD7BCB" w:rsidP="007B3300">
      <w:pPr>
        <w:spacing w:after="0" w:line="240" w:lineRule="auto"/>
      </w:pPr>
      <w:r>
        <w:separator/>
      </w:r>
    </w:p>
  </w:footnote>
  <w:footnote w:type="continuationSeparator" w:id="1">
    <w:p w:rsidR="00BD7BCB" w:rsidRDefault="00BD7BCB" w:rsidP="007B3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1EA4"/>
    <w:multiLevelType w:val="hybridMultilevel"/>
    <w:tmpl w:val="BBE01A74"/>
    <w:lvl w:ilvl="0" w:tplc="FFF85F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D5F0C"/>
    <w:multiLevelType w:val="hybridMultilevel"/>
    <w:tmpl w:val="248A37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F5BC2"/>
    <w:multiLevelType w:val="hybridMultilevel"/>
    <w:tmpl w:val="F476F4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5646F"/>
    <w:multiLevelType w:val="hybridMultilevel"/>
    <w:tmpl w:val="67A82ABE"/>
    <w:lvl w:ilvl="0" w:tplc="2EA0227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color w:val="auto"/>
        <w:sz w:val="24"/>
        <w:szCs w:val="24"/>
      </w:rPr>
    </w:lvl>
    <w:lvl w:ilvl="1" w:tplc="3CA6FC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5507"/>
    <w:rsid w:val="000C42FF"/>
    <w:rsid w:val="001613D7"/>
    <w:rsid w:val="00195AE9"/>
    <w:rsid w:val="001B113D"/>
    <w:rsid w:val="0022517A"/>
    <w:rsid w:val="00265AF9"/>
    <w:rsid w:val="0027169B"/>
    <w:rsid w:val="002774BB"/>
    <w:rsid w:val="00280D18"/>
    <w:rsid w:val="002A2C3D"/>
    <w:rsid w:val="00305507"/>
    <w:rsid w:val="00376BA1"/>
    <w:rsid w:val="003B71FC"/>
    <w:rsid w:val="003C2DAC"/>
    <w:rsid w:val="003F4127"/>
    <w:rsid w:val="004C2462"/>
    <w:rsid w:val="005854F9"/>
    <w:rsid w:val="00590357"/>
    <w:rsid w:val="005B526C"/>
    <w:rsid w:val="006B1F03"/>
    <w:rsid w:val="006C69E9"/>
    <w:rsid w:val="00714F24"/>
    <w:rsid w:val="007238A4"/>
    <w:rsid w:val="007528B4"/>
    <w:rsid w:val="007B3300"/>
    <w:rsid w:val="007E11A9"/>
    <w:rsid w:val="007F3F05"/>
    <w:rsid w:val="00843F81"/>
    <w:rsid w:val="00854874"/>
    <w:rsid w:val="00857E15"/>
    <w:rsid w:val="00861146"/>
    <w:rsid w:val="00875C69"/>
    <w:rsid w:val="0090294E"/>
    <w:rsid w:val="009A49D0"/>
    <w:rsid w:val="009D0BFD"/>
    <w:rsid w:val="00A9215A"/>
    <w:rsid w:val="00B226BA"/>
    <w:rsid w:val="00B62D87"/>
    <w:rsid w:val="00BA6D4D"/>
    <w:rsid w:val="00BD1011"/>
    <w:rsid w:val="00BD7BCB"/>
    <w:rsid w:val="00C65574"/>
    <w:rsid w:val="00CB04CF"/>
    <w:rsid w:val="00D009CB"/>
    <w:rsid w:val="00D23096"/>
    <w:rsid w:val="00FA4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0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550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65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557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B3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3300"/>
  </w:style>
  <w:style w:type="paragraph" w:styleId="Piedepgina">
    <w:name w:val="footer"/>
    <w:basedOn w:val="Normal"/>
    <w:link w:val="PiedepginaCar"/>
    <w:uiPriority w:val="99"/>
    <w:unhideWhenUsed/>
    <w:rsid w:val="007B33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3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55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gif"/><Relationship Id="rId18" Type="http://schemas.openxmlformats.org/officeDocument/2006/relationships/hyperlink" Target="http://www.google.es/url?sa=i&amp;rct=j&amp;q=&amp;esrc=s&amp;frm=1&amp;source=images&amp;cd=&amp;cad=rja&amp;docid=3llUtnyPISrWSM&amp;tbnid=MvX5du8_K1IO7M:&amp;ved=0CAUQjRw&amp;url=http://www.quimicaweb.net/Web-alumnos/GENETICA%20Y%20HERENCIA/paginas/5.htm&amp;ei=YZVhUaSrD8uS0QW06YDQBw&amp;bvm=bv.44770516,d.ZG4&amp;psig=AFQjCNENzedINtj6SK3UXTRZ_NuovvGpCg&amp;ust=1365436048153433" TargetMode="External"/><Relationship Id="rId26" Type="http://schemas.openxmlformats.org/officeDocument/2006/relationships/hyperlink" Target="http://www.google.es/url?sa=i&amp;rct=j&amp;q=&amp;esrc=s&amp;frm=1&amp;source=images&amp;cd=&amp;cad=rja&amp;docid=o7KgnIqQwtdKaM&amp;tbnid=plzdq7jmvfZ_5M:&amp;ved=0CAUQjRw&amp;url=http://francisthemulenews.wordpress.com/category/ciencia/biologia/page/2/&amp;ei=0_FiUdnVFOiZ0QWtjYD4Bg&amp;bvm=bv.44770516,d.ZG4&amp;psig=AFQjCNEMAZ7uJGo3tp_a_nB6G1LUzzO6lg&amp;ust=1365525030379410" TargetMode="External"/><Relationship Id="rId39" Type="http://schemas.openxmlformats.org/officeDocument/2006/relationships/image" Target="media/image17.gif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hyperlink" Target="http://www.google.es/url?sa=i&amp;rct=j&amp;q=&amp;esrc=s&amp;frm=1&amp;source=images&amp;cd=&amp;cad=rja&amp;docid=VZ3Fp3iSGufzTM&amp;tbnid=VUXzVA_Ur5wHWM:&amp;ved=0CAUQjRw&amp;url=http://www.culturamas.es/blog/2010/11/04/grupo-sanguineo-compatibilidad-y-heredabilidad/&amp;ei=xPliUb6wKIHL0QWrnYHYAg&amp;bvm=bv.44770516,d.ZG4&amp;psig=AFQjCNFMBA7xRgR5cg5vjB7hwShb6KcE0Q&amp;ust=1365527093512821" TargetMode="External"/><Relationship Id="rId42" Type="http://schemas.openxmlformats.org/officeDocument/2006/relationships/image" Target="media/image19.jpeg"/><Relationship Id="rId47" Type="http://schemas.openxmlformats.org/officeDocument/2006/relationships/footer" Target="footer1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es/url?sa=i&amp;rct=j&amp;q=&amp;esrc=s&amp;frm=1&amp;source=images&amp;cd=&amp;cad=rja&amp;docid=3llUtnyPISrWSM&amp;tbnid=8oyfMS3rzKSN8M:&amp;ved=0CAUQjRw&amp;url=http://www.quimicaweb.net/Web-alumnos/GENETICA%20Y%20HERENCIA/paginas/5.htm&amp;ei=HpJhUY_yKoil0wX2p4DwCA&amp;bvm=bv.44770516,d.ZG4&amp;psig=AFQjCNH2hYhoKyjADaaMC1CPUBcH-miElQ&amp;ust=1365425047923145" TargetMode="External"/><Relationship Id="rId17" Type="http://schemas.openxmlformats.org/officeDocument/2006/relationships/image" Target="media/image5.gif"/><Relationship Id="rId25" Type="http://schemas.openxmlformats.org/officeDocument/2006/relationships/image" Target="media/image9.jpeg"/><Relationship Id="rId33" Type="http://schemas.openxmlformats.org/officeDocument/2006/relationships/image" Target="media/image13.jpeg"/><Relationship Id="rId38" Type="http://schemas.openxmlformats.org/officeDocument/2006/relationships/hyperlink" Target="http://www.google.es/url?sa=i&amp;rct=j&amp;q=&amp;esrc=s&amp;frm=1&amp;source=images&amp;cd=&amp;cad=rja&amp;docid=coLgijDV6ThK5M&amp;tbnid=s4IPx28MevuosM:&amp;ved=0CAUQjRw&amp;url=http://www.lourdesluengo.es/biologia/genesligados.html&amp;ei=WoVlUc_5N8rH0QXMn4GYCg&amp;bvm=bv.44990110,d.ZG4&amp;psig=AFQjCNED5NpPiP6f6FoUOafrmBesM7BzKg&amp;ust=1365694023778741" TargetMode="External"/><Relationship Id="rId46" Type="http://schemas.openxmlformats.org/officeDocument/2006/relationships/image" Target="media/image21.gif"/><Relationship Id="rId2" Type="http://schemas.openxmlformats.org/officeDocument/2006/relationships/numbering" Target="numbering.xml"/><Relationship Id="rId16" Type="http://schemas.openxmlformats.org/officeDocument/2006/relationships/hyperlink" Target="http://www.google.es/url?sa=i&amp;rct=j&amp;q=&amp;esrc=s&amp;frm=1&amp;source=images&amp;cd=&amp;cad=rja&amp;docid=5_jWiJyA3CVw1M&amp;tbnid=7Ne6PpjBvadyjM:&amp;ved=0CAUQjRw&amp;url=http://geneticaparapsicologia.blogspot.com/2010/04/tercera-ley-de-mendel.html&amp;ei=P5VhUf-LBsLO0QXcmYGgBw&amp;bvm=bv.44770516,d.ZG4&amp;psig=AFQjCNENzedINtj6SK3UXTRZ_NuovvGpCg&amp;ust=1365436048153433" TargetMode="External"/><Relationship Id="rId20" Type="http://schemas.openxmlformats.org/officeDocument/2006/relationships/hyperlink" Target="http://www.google.es/url?sa=i&amp;rct=j&amp;q=&amp;esrc=s&amp;frm=1&amp;source=images&amp;cd=&amp;cad=rja&amp;docid=ZhVbk-tDrD97-M&amp;tbnid=fPHnNMs93yyO1M:&amp;ved=0CAUQjRw&amp;url=http://www.kalipedia.com/ciencias-vida/tema/herencia-intermedia.html?x=20070417klpcnavid_287.Kes&amp;x1=20070417klpcnavid_284.Kes&amp;ei=l-1iUb-7M8Oo0QXKsYDgBw&amp;bvm=bv.44770516,d.ZG4&amp;psig=AFQjCNEsGjYf717b_LK63ZLrTbPrqWOqOg&amp;ust=1365524086727543" TargetMode="External"/><Relationship Id="rId29" Type="http://schemas.openxmlformats.org/officeDocument/2006/relationships/image" Target="media/image11.jpeg"/><Relationship Id="rId41" Type="http://schemas.openxmlformats.org/officeDocument/2006/relationships/image" Target="media/image18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hyperlink" Target="http://www.google.es/url?sa=i&amp;rct=j&amp;q=&amp;esrc=s&amp;frm=1&amp;source=images&amp;cd=&amp;cad=rja&amp;docid=FEBA04TgpnB3AM&amp;tbnid=HcI1JKe2JcSrlM:&amp;ved=0CAUQjRw&amp;url=http://genmolecular.wordpress.com/mecanismos-de-interaccion-genica/&amp;ei=cu5iUeuaDMrC0QX2p4HwBg&amp;bvm=bv.44770516,d.ZG4&amp;psig=AFQjCNEfKnVhk3CgfJyvsGtfVqi_vZrZTw&amp;ust=1365524363049749" TargetMode="External"/><Relationship Id="rId32" Type="http://schemas.openxmlformats.org/officeDocument/2006/relationships/hyperlink" Target="http://www.google.es/url?sa=i&amp;rct=j&amp;q=&amp;esrc=s&amp;frm=1&amp;source=images&amp;cd=&amp;cad=rja&amp;docid=2DYuBS7m-W0guM&amp;tbnid=baAokQACg0fHdM:&amp;ved=0CAUQjRw&amp;url=http://hnncbiol.blogspot.com/2008/01/grupos-sanguneos.html&amp;ei=yfhiUabyKOib0AWjzIGICA&amp;bvm=bv.44770516,d.ZG4&amp;psig=AFQjCNFMBA7xRgR5cg5vjB7hwShb6KcE0Q&amp;ust=1365527093512821" TargetMode="External"/><Relationship Id="rId37" Type="http://schemas.openxmlformats.org/officeDocument/2006/relationships/image" Target="media/image16.jpeg"/><Relationship Id="rId40" Type="http://schemas.openxmlformats.org/officeDocument/2006/relationships/hyperlink" Target="http://www.google.es/url?sa=i&amp;rct=j&amp;q=&amp;esrc=s&amp;frm=1&amp;source=images&amp;cd=&amp;cad=rja&amp;docid=GLXFeZ-TcfgypM&amp;tbnid=jTAcFGzd7EEQuM:&amp;ved=0CAUQjRw&amp;url=http://personales.ya.com/geopal/biologia_2b/unidades/ejercicios/act14gmtema5.htm&amp;ei=kollUd3jHOua0QXw4YGwCA&amp;psig=AFQjCNHBDlrmFt3L1vvA-iVqjiBWHTPj0g&amp;ust=1365695229722096" TargetMode="External"/><Relationship Id="rId45" Type="http://schemas.openxmlformats.org/officeDocument/2006/relationships/hyperlink" Target="http://www.google.es/url?sa=i&amp;rct=j&amp;q=&amp;esrc=s&amp;frm=1&amp;source=images&amp;cd=&amp;cad=rja&amp;docid=hxFTTck3G9AHuM&amp;tbnid=RhegscjtiEunAM:&amp;ved=0CAUQjRw&amp;url=http://www.lourdesluengo.es/biologia/problemasexo.html&amp;ei=cJZlUdSQJIOV0QWwhYGICQ&amp;psig=AFQjCNGsObbOsuDPB96I0se6Kz67SUycvg&amp;ust=1365698503126055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23" Type="http://schemas.openxmlformats.org/officeDocument/2006/relationships/image" Target="media/image8.jpeg"/><Relationship Id="rId28" Type="http://schemas.openxmlformats.org/officeDocument/2006/relationships/hyperlink" Target="http://www.google.es/url?sa=i&amp;rct=j&amp;q=&amp;esrc=s&amp;frm=1&amp;source=images&amp;cd=&amp;cad=rja&amp;docid=bcHgGHD6-ckF6M&amp;tbnid=GF_AsFsBjFwOsM:&amp;ved=0CAUQjRw&amp;url=http://hidrosfera.wordpress.com/2009/11/26/genetica-basica-interacciones-genicas/&amp;ei=n_JiUc6UK7K00QW9vYCoBg&amp;bvm=bv.44770516,d.ZG4&amp;psig=AFQjCNGI2xxC4y6XYQQeVNph4Mr_JSep7g&amp;ust=1365525515736097" TargetMode="External"/><Relationship Id="rId36" Type="http://schemas.openxmlformats.org/officeDocument/2006/relationships/image" Target="media/image15.gif"/><Relationship Id="rId49" Type="http://schemas.openxmlformats.org/officeDocument/2006/relationships/theme" Target="theme/theme1.xml"/><Relationship Id="rId10" Type="http://schemas.openxmlformats.org/officeDocument/2006/relationships/hyperlink" Target="http://www.google.es/url?sa=i&amp;rct=j&amp;q=&amp;esrc=s&amp;frm=1&amp;source=images&amp;cd=&amp;cad=rja&amp;docid=1lMJldk531TYqM&amp;tbnid=xA2e5Wwf83zEiM:&amp;ved=0CAUQjRw&amp;url=http://rbastom08.blogspot.com/2009/10/leyes-de-mendel.html&amp;ei=F5FhUaveA8TK0AWD24HwBQ&amp;bvm=bv.44770516,d.ZG4&amp;psig=AFQjCNH2hYhoKyjADaaMC1CPUBcH-miElQ&amp;ust=1365425047923145" TargetMode="External"/><Relationship Id="rId19" Type="http://schemas.openxmlformats.org/officeDocument/2006/relationships/image" Target="media/image6.gif"/><Relationship Id="rId31" Type="http://schemas.openxmlformats.org/officeDocument/2006/relationships/image" Target="media/image12.jpeg"/><Relationship Id="rId44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google.es/url?sa=i&amp;rct=j&amp;q=&amp;esrc=s&amp;frm=1&amp;source=images&amp;cd=&amp;cad=rja&amp;docid=yif87sQnQlixtM&amp;tbnid=qdE6Xo-3QTxcBM:&amp;ved=0CAUQjRw&amp;url=http://biologiaygeologia4iessocovos.blogspot.com/2012/12/actividad.html&amp;ei=opRhUaW3MobC0QXn_oHQBg&amp;bvm=bv.44770516,d.ZG4&amp;psig=AFQjCNEwe19uK4LxCEDw2kBvjQMboga5AQ&amp;ust=1365435925030812" TargetMode="External"/><Relationship Id="rId22" Type="http://schemas.openxmlformats.org/officeDocument/2006/relationships/hyperlink" Target="http://www.google.es/url?sa=i&amp;rct=j&amp;q=&amp;esrc=s&amp;frm=1&amp;source=images&amp;cd=&amp;cad=rja&amp;docid=6qW3Eo808l4h3M&amp;tbnid=GVGINQDN0o9CJM:&amp;ved=0CAUQjRw&amp;url=http://calycotai.blogspot.com/2012/04/dominancia-incompleta-es-cuando-en-la.html&amp;ei=bAtjUcviHqOU0AWK64BA&amp;bvm=bv.44770516,d.ZG4&amp;psig=AFQjCNGaSzJp_4ikiNgAClgHZ7Xv9OrRkw&amp;ust=1365531878488568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://www.google.es/url?sa=i&amp;rct=j&amp;q=&amp;esrc=s&amp;frm=1&amp;source=images&amp;cd=&amp;cad=rja&amp;docid=TX6yV0wZh-E10M&amp;tbnid=iLbrj6Jn91Y3CM:&amp;ved=0CAUQjRw&amp;url=http://biologia4esomoliere.blogspot.com/2012/11/codominancia-la-sangre-y-los-grupos.html&amp;ei=HfhiUeLhD6Kj0QXmm4GQBw&amp;bvm=bv.44770516,d.ZG4&amp;psig=AFQjCNGNvMGjOxXtKon2b8uuQ2zXQISCig&amp;ust=1365526911994390" TargetMode="External"/><Relationship Id="rId35" Type="http://schemas.openxmlformats.org/officeDocument/2006/relationships/image" Target="media/image14.jpeg"/><Relationship Id="rId43" Type="http://schemas.openxmlformats.org/officeDocument/2006/relationships/hyperlink" Target="http://www.google.es/url?sa=i&amp;rct=j&amp;q=&amp;esrc=s&amp;frm=1&amp;source=images&amp;cd=&amp;cad=rja&amp;docid=hv5MGlBRhIQfMM&amp;tbnid=dO576Yoc_YZ5nM:&amp;ved=0CAUQjRw&amp;url=http://sites.google.com/site/preupsubiologia/preupsubiologia7&amp;ei=t5JlUbLpEKX80QXDw4CgBw&amp;psig=AFQjCNH_LvCywEDep8pjFrtuKUmKMDLatg&amp;ust=1365697499452562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google.es/url?sa=i&amp;rct=j&amp;q=&amp;esrc=s&amp;frm=1&amp;source=images&amp;cd=&amp;cad=rja&amp;docid=zQg3IYs3G1BrTM&amp;tbnid=BmKJjudGqfzAVM:&amp;ved=0CAUQjRw&amp;url=http://es.wikipedia.org/wiki/Leyes_de_Mendel&amp;ei=0oxhUa-bFqjT0QWe9oH4CQ&amp;bvm=bv.44770516,d.ZG4&amp;psig=AFQjCNH2hYhoKyjADaaMC1CPUBcH-miElQ&amp;ust=136542504792314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E101-73E8-48FC-BA79-F20D7FFB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1545</Words>
  <Characters>8502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Sala3</dc:creator>
  <cp:lastModifiedBy>Jose Manuel</cp:lastModifiedBy>
  <cp:revision>4</cp:revision>
  <dcterms:created xsi:type="dcterms:W3CDTF">2013-04-08T18:26:00Z</dcterms:created>
  <dcterms:modified xsi:type="dcterms:W3CDTF">2014-04-08T08:55:00Z</dcterms:modified>
</cp:coreProperties>
</file>